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30654" w:rsidRDefault="006D41AF">
      <w:pPr>
        <w:widowControl w:val="0"/>
        <w:spacing w:line="360" w:lineRule="auto"/>
        <w:jc w:val="center"/>
      </w:pPr>
      <w:r>
        <w:rPr>
          <w:noProof/>
        </w:rPr>
        <w:drawing>
          <wp:inline distT="0" distB="0" distL="0" distR="0">
            <wp:extent cx="638175" cy="638175"/>
            <wp:effectExtent l="0" t="0" r="0" b="0"/>
            <wp:docPr id="1073741825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image1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930654" w:rsidRDefault="006D41AF">
      <w:pPr>
        <w:widowControl w:val="0"/>
        <w:spacing w:before="120" w:line="360" w:lineRule="auto"/>
        <w:jc w:val="center"/>
      </w:pPr>
      <w:r>
        <w:t>МИНИСТЕРСТВО ОБРАЗОВАНИЯ И НАУКИ РОССИЙСКОЙ ФЕДЕРАЦИИ</w:t>
      </w:r>
    </w:p>
    <w:p w:rsidR="00930654" w:rsidRDefault="006D41AF">
      <w:pPr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ФЕДЕРАЛЬНОЕ ГОСУДАРСТВЕННОЕ БЮДЖЕТНОЕ</w:t>
      </w:r>
    </w:p>
    <w:p w:rsidR="00930654" w:rsidRDefault="006D41AF">
      <w:pPr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ОБРАЗОВАТЕЛЬНОЕ УЧРЕЖДЕНИЕ ВЫСШЕГО</w:t>
      </w:r>
    </w:p>
    <w:p w:rsidR="00930654" w:rsidRDefault="006D41AF">
      <w:pPr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ПРОФЕССИОНАЛЬНОГО ОБРАЗОВАНИЯ</w:t>
      </w:r>
    </w:p>
    <w:p w:rsidR="00930654" w:rsidRDefault="006D41AF">
      <w:pPr>
        <w:widowControl w:val="0"/>
        <w:spacing w:line="360" w:lineRule="auto"/>
        <w:jc w:val="center"/>
        <w:rPr>
          <w:b/>
          <w:bCs/>
        </w:rPr>
      </w:pPr>
      <w:r>
        <w:rPr>
          <w:b/>
          <w:bCs/>
        </w:rPr>
        <w:t>«ДОНСКОЙ ГОСУДАРСТВЕННЫЙ ТЕХНИЧЕСКИЙ УНИВЕРСИТЕТ»</w:t>
      </w:r>
    </w:p>
    <w:p w:rsidR="00930654" w:rsidRDefault="006D41AF">
      <w:pPr>
        <w:widowControl w:val="0"/>
        <w:spacing w:line="360" w:lineRule="auto"/>
        <w:jc w:val="center"/>
      </w:pPr>
      <w:r>
        <w:rPr>
          <w:b/>
          <w:bCs/>
        </w:rPr>
        <w:t>(ДГТУ)</w:t>
      </w:r>
    </w:p>
    <w:p w:rsidR="00930654" w:rsidRDefault="006D41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</w:p>
    <w:p w:rsidR="00930654" w:rsidRDefault="006D41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845E3">
        <w:rPr>
          <w:sz w:val="28"/>
          <w:szCs w:val="28"/>
        </w:rPr>
        <w:t>Интегративная и цифровая лингвистика</w:t>
      </w:r>
      <w:r>
        <w:rPr>
          <w:sz w:val="28"/>
          <w:szCs w:val="28"/>
        </w:rPr>
        <w:t>»</w:t>
      </w:r>
    </w:p>
    <w:p w:rsidR="00930654" w:rsidRDefault="00930654">
      <w:pPr>
        <w:spacing w:line="360" w:lineRule="auto"/>
        <w:jc w:val="center"/>
        <w:rPr>
          <w:sz w:val="28"/>
          <w:szCs w:val="28"/>
        </w:rPr>
      </w:pPr>
    </w:p>
    <w:p w:rsidR="00930654" w:rsidRDefault="00930654">
      <w:pPr>
        <w:spacing w:line="360" w:lineRule="auto"/>
        <w:jc w:val="center"/>
        <w:rPr>
          <w:sz w:val="28"/>
          <w:szCs w:val="28"/>
        </w:rPr>
      </w:pPr>
    </w:p>
    <w:p w:rsidR="00930654" w:rsidRDefault="006D41A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указания и контрольные задания </w:t>
      </w:r>
    </w:p>
    <w:p w:rsidR="00930654" w:rsidRDefault="006D41A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</w:p>
    <w:p w:rsidR="004F4453" w:rsidRDefault="004F4453" w:rsidP="004F4453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«Информационные технологии </w:t>
      </w:r>
    </w:p>
    <w:p w:rsidR="00930654" w:rsidRDefault="004F4453" w:rsidP="004F4453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 практике перевода</w:t>
      </w:r>
      <w:r w:rsidR="006D41AF">
        <w:rPr>
          <w:b/>
          <w:bCs/>
          <w:sz w:val="40"/>
          <w:szCs w:val="40"/>
        </w:rPr>
        <w:t xml:space="preserve"> »</w:t>
      </w:r>
    </w:p>
    <w:p w:rsidR="00930654" w:rsidRDefault="006D41AF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для студентов заочной формы обучения </w:t>
      </w:r>
    </w:p>
    <w:p w:rsidR="00930654" w:rsidRDefault="006D41AF">
      <w:pPr>
        <w:spacing w:line="360" w:lineRule="auto"/>
        <w:jc w:val="center"/>
      </w:pPr>
      <w:r>
        <w:rPr>
          <w:sz w:val="28"/>
          <w:szCs w:val="28"/>
        </w:rPr>
        <w:t>по направлению: 45.03.02 «Лингвистика»</w:t>
      </w:r>
    </w:p>
    <w:p w:rsidR="00930654" w:rsidRDefault="00930654">
      <w:pPr>
        <w:spacing w:line="360" w:lineRule="auto"/>
        <w:jc w:val="center"/>
        <w:rPr>
          <w:sz w:val="28"/>
          <w:szCs w:val="28"/>
        </w:rPr>
      </w:pPr>
    </w:p>
    <w:p w:rsidR="00930654" w:rsidRDefault="00930654">
      <w:pPr>
        <w:spacing w:line="360" w:lineRule="auto"/>
        <w:jc w:val="center"/>
        <w:rPr>
          <w:sz w:val="28"/>
          <w:szCs w:val="28"/>
        </w:rPr>
      </w:pPr>
    </w:p>
    <w:p w:rsidR="00930654" w:rsidRDefault="00930654">
      <w:pPr>
        <w:spacing w:line="360" w:lineRule="auto"/>
        <w:jc w:val="center"/>
        <w:rPr>
          <w:sz w:val="28"/>
          <w:szCs w:val="28"/>
        </w:rPr>
      </w:pPr>
    </w:p>
    <w:p w:rsidR="00930654" w:rsidRDefault="00930654">
      <w:pPr>
        <w:spacing w:line="360" w:lineRule="auto"/>
        <w:jc w:val="center"/>
        <w:rPr>
          <w:sz w:val="28"/>
          <w:szCs w:val="28"/>
        </w:rPr>
      </w:pPr>
    </w:p>
    <w:p w:rsidR="00930654" w:rsidRDefault="00930654">
      <w:pPr>
        <w:spacing w:line="360" w:lineRule="auto"/>
        <w:jc w:val="center"/>
        <w:rPr>
          <w:sz w:val="28"/>
          <w:szCs w:val="28"/>
        </w:rPr>
      </w:pPr>
    </w:p>
    <w:p w:rsidR="00930654" w:rsidRDefault="006D41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930654" w:rsidRDefault="006D41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C845E3">
        <w:rPr>
          <w:sz w:val="28"/>
          <w:szCs w:val="28"/>
        </w:rPr>
        <w:t>22</w:t>
      </w:r>
    </w:p>
    <w:p w:rsidR="00930654" w:rsidRPr="00F91C0E" w:rsidRDefault="00930654">
      <w:pPr>
        <w:shd w:val="clear" w:color="auto" w:fill="FFFFFF"/>
        <w:jc w:val="both"/>
        <w:rPr>
          <w:sz w:val="28"/>
          <w:szCs w:val="28"/>
        </w:rPr>
      </w:pPr>
    </w:p>
    <w:p w:rsidR="00930654" w:rsidRDefault="00930654">
      <w:pPr>
        <w:shd w:val="clear" w:color="auto" w:fill="FFFFFF"/>
        <w:jc w:val="both"/>
        <w:rPr>
          <w:sz w:val="28"/>
          <w:szCs w:val="28"/>
        </w:rPr>
      </w:pPr>
    </w:p>
    <w:p w:rsidR="00C845E3" w:rsidRDefault="00C845E3">
      <w:pPr>
        <w:shd w:val="clear" w:color="auto" w:fill="FFFFFF"/>
        <w:jc w:val="both"/>
        <w:rPr>
          <w:sz w:val="28"/>
          <w:szCs w:val="28"/>
        </w:rPr>
      </w:pPr>
    </w:p>
    <w:p w:rsidR="00C845E3" w:rsidRDefault="00C845E3">
      <w:pPr>
        <w:shd w:val="clear" w:color="auto" w:fill="FFFFFF"/>
        <w:jc w:val="both"/>
        <w:rPr>
          <w:sz w:val="28"/>
          <w:szCs w:val="28"/>
        </w:rPr>
      </w:pPr>
    </w:p>
    <w:p w:rsidR="00930654" w:rsidRDefault="00930654">
      <w:pPr>
        <w:shd w:val="clear" w:color="auto" w:fill="FFFFFF"/>
        <w:jc w:val="both"/>
        <w:rPr>
          <w:sz w:val="28"/>
          <w:szCs w:val="28"/>
        </w:rPr>
      </w:pPr>
    </w:p>
    <w:p w:rsidR="00930654" w:rsidRDefault="00930654">
      <w:pPr>
        <w:shd w:val="clear" w:color="auto" w:fill="FFFFFF"/>
        <w:jc w:val="center"/>
        <w:rPr>
          <w:sz w:val="28"/>
          <w:szCs w:val="28"/>
        </w:rPr>
      </w:pPr>
    </w:p>
    <w:p w:rsidR="00B87841" w:rsidRDefault="00B87841">
      <w:pPr>
        <w:spacing w:line="360" w:lineRule="auto"/>
        <w:jc w:val="center"/>
        <w:rPr>
          <w:b/>
          <w:bCs/>
          <w:sz w:val="30"/>
          <w:szCs w:val="30"/>
        </w:rPr>
      </w:pPr>
    </w:p>
    <w:p w:rsidR="00B87841" w:rsidRPr="008E4562" w:rsidRDefault="00B87841" w:rsidP="00B87841">
      <w:pPr>
        <w:rPr>
          <w:rFonts w:eastAsia="Times New Roman" w:cs="Times New Roman"/>
          <w:sz w:val="28"/>
          <w:szCs w:val="28"/>
        </w:rPr>
      </w:pPr>
      <w:r w:rsidRPr="008E4562">
        <w:rPr>
          <w:rFonts w:eastAsia="Times New Roman" w:cs="Times New Roman"/>
          <w:b/>
        </w:rPr>
        <w:t xml:space="preserve">Составитель: </w:t>
      </w:r>
      <w:r>
        <w:rPr>
          <w:rFonts w:eastAsia="Times New Roman" w:cs="Times New Roman"/>
          <w:b/>
        </w:rPr>
        <w:t>Егорова Е.В.</w:t>
      </w:r>
    </w:p>
    <w:p w:rsidR="00B87841" w:rsidRPr="008E4562" w:rsidRDefault="00B87841" w:rsidP="00B87841">
      <w:pPr>
        <w:rPr>
          <w:rFonts w:eastAsia="Times New Roman" w:cs="Times New Roman"/>
        </w:rPr>
      </w:pPr>
    </w:p>
    <w:p w:rsidR="00B87841" w:rsidRPr="008E4562" w:rsidRDefault="00B87841" w:rsidP="00B87841">
      <w:pPr>
        <w:jc w:val="both"/>
        <w:rPr>
          <w:rFonts w:eastAsia="Times New Roman" w:cs="Times New Roman"/>
          <w:szCs w:val="28"/>
        </w:rPr>
      </w:pPr>
      <w:r w:rsidRPr="008E4562">
        <w:rPr>
          <w:rFonts w:eastAsia="Times New Roman" w:cs="Times New Roman"/>
          <w:szCs w:val="28"/>
        </w:rPr>
        <w:t xml:space="preserve">Методические </w:t>
      </w:r>
      <w:r>
        <w:rPr>
          <w:rFonts w:eastAsia="Times New Roman" w:cs="Times New Roman"/>
          <w:szCs w:val="28"/>
        </w:rPr>
        <w:t xml:space="preserve">указания и контрольная работа </w:t>
      </w:r>
      <w:r w:rsidRPr="008E4562">
        <w:rPr>
          <w:rFonts w:eastAsia="Times New Roman" w:cs="Times New Roman"/>
          <w:szCs w:val="28"/>
        </w:rPr>
        <w:t xml:space="preserve"> по дисциплине «</w:t>
      </w:r>
      <w:r w:rsidR="004A2A71">
        <w:rPr>
          <w:rFonts w:eastAsia="Times New Roman" w:cs="Times New Roman"/>
          <w:szCs w:val="36"/>
        </w:rPr>
        <w:t>Информационные технологии в практике перевода</w:t>
      </w:r>
      <w:bookmarkStart w:id="0" w:name="_GoBack"/>
      <w:bookmarkEnd w:id="0"/>
      <w:r w:rsidRPr="008E4562">
        <w:rPr>
          <w:rFonts w:eastAsia="Times New Roman" w:cs="Times New Roman"/>
          <w:szCs w:val="28"/>
        </w:rPr>
        <w:t xml:space="preserve">» для </w:t>
      </w:r>
      <w:r>
        <w:rPr>
          <w:rFonts w:eastAsia="Times New Roman" w:cs="Times New Roman"/>
          <w:szCs w:val="28"/>
        </w:rPr>
        <w:t xml:space="preserve">бакалавров </w:t>
      </w:r>
      <w:r w:rsidRPr="008E4562">
        <w:rPr>
          <w:rFonts w:eastAsia="Times New Roman" w:cs="Times New Roman"/>
          <w:szCs w:val="28"/>
        </w:rPr>
        <w:t>заочной формы обучения. Направление 45.0</w:t>
      </w:r>
      <w:r>
        <w:rPr>
          <w:rFonts w:eastAsia="Times New Roman" w:cs="Times New Roman"/>
          <w:szCs w:val="28"/>
        </w:rPr>
        <w:t>3</w:t>
      </w:r>
      <w:r w:rsidRPr="008E4562">
        <w:rPr>
          <w:rFonts w:eastAsia="Times New Roman" w:cs="Times New Roman"/>
          <w:szCs w:val="28"/>
        </w:rPr>
        <w:t>.02 «Лингвистика».</w:t>
      </w:r>
      <w:r>
        <w:rPr>
          <w:rFonts w:eastAsia="Times New Roman" w:cs="Times New Roman"/>
        </w:rPr>
        <w:t xml:space="preserve"> </w:t>
      </w:r>
    </w:p>
    <w:p w:rsidR="00B87841" w:rsidRPr="008E4562" w:rsidRDefault="00B87841" w:rsidP="00B87841">
      <w:pPr>
        <w:jc w:val="both"/>
        <w:rPr>
          <w:rFonts w:eastAsia="Times New Roman" w:cs="Times New Roman"/>
          <w:sz w:val="32"/>
        </w:rPr>
      </w:pPr>
    </w:p>
    <w:p w:rsidR="00B87841" w:rsidRPr="008E4562" w:rsidRDefault="00B87841" w:rsidP="00B87841">
      <w:pPr>
        <w:rPr>
          <w:rFonts w:eastAsia="Times New Roman" w:cs="Times New Roman"/>
          <w:color w:val="C00000"/>
        </w:rPr>
      </w:pPr>
    </w:p>
    <w:p w:rsidR="00B87841" w:rsidRPr="008E4562" w:rsidRDefault="00B87841" w:rsidP="00B87841">
      <w:pPr>
        <w:keepNext/>
        <w:outlineLvl w:val="0"/>
        <w:rPr>
          <w:rFonts w:eastAsia="Times New Roman" w:cs="Times New Roman"/>
          <w:b/>
          <w:sz w:val="28"/>
        </w:rPr>
      </w:pPr>
    </w:p>
    <w:p w:rsidR="00B87841" w:rsidRPr="008E4562" w:rsidRDefault="00B87841" w:rsidP="00B87841">
      <w:pPr>
        <w:ind w:firstLine="709"/>
        <w:jc w:val="both"/>
        <w:rPr>
          <w:rFonts w:eastAsia="Times New Roman" w:cs="Times New Roman"/>
          <w:szCs w:val="28"/>
        </w:rPr>
      </w:pPr>
      <w:r w:rsidRPr="008E4562">
        <w:rPr>
          <w:rFonts w:eastAsia="Times New Roman" w:cs="Times New Roman"/>
          <w:szCs w:val="28"/>
        </w:rPr>
        <w:t>Данные методические указания предн</w:t>
      </w:r>
      <w:r>
        <w:rPr>
          <w:rFonts w:eastAsia="Times New Roman" w:cs="Times New Roman"/>
          <w:szCs w:val="28"/>
        </w:rPr>
        <w:t xml:space="preserve">азначены для бакалавров заочной формы </w:t>
      </w:r>
      <w:proofErr w:type="gramStart"/>
      <w:r>
        <w:rPr>
          <w:rFonts w:eastAsia="Times New Roman" w:cs="Times New Roman"/>
          <w:szCs w:val="28"/>
        </w:rPr>
        <w:t>обучения</w:t>
      </w:r>
      <w:r w:rsidRPr="008E4562">
        <w:rPr>
          <w:rFonts w:eastAsia="Times New Roman" w:cs="Times New Roman"/>
          <w:szCs w:val="28"/>
        </w:rPr>
        <w:t xml:space="preserve"> по направлению</w:t>
      </w:r>
      <w:proofErr w:type="gramEnd"/>
      <w:r w:rsidRPr="008E4562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45.03.02 </w:t>
      </w:r>
      <w:r w:rsidRPr="008E4562">
        <w:rPr>
          <w:rFonts w:eastAsia="Times New Roman" w:cs="Times New Roman"/>
          <w:szCs w:val="28"/>
        </w:rPr>
        <w:t xml:space="preserve">«Лингвистика». Методические указания определяют основные направления самостоятельной работы. </w:t>
      </w:r>
    </w:p>
    <w:p w:rsidR="00B87841" w:rsidRPr="008E4562" w:rsidRDefault="00B87841" w:rsidP="00B87841">
      <w:pPr>
        <w:ind w:firstLine="709"/>
        <w:jc w:val="both"/>
        <w:rPr>
          <w:rFonts w:eastAsia="Times New Roman" w:cs="Times New Roman"/>
          <w:szCs w:val="28"/>
        </w:rPr>
      </w:pPr>
      <w:r w:rsidRPr="008E4562">
        <w:rPr>
          <w:rFonts w:eastAsia="Times New Roman" w:cs="Times New Roman"/>
          <w:szCs w:val="28"/>
        </w:rPr>
        <w:t xml:space="preserve">Методические указания содержат требования к </w:t>
      </w:r>
      <w:r>
        <w:rPr>
          <w:rFonts w:eastAsia="Times New Roman" w:cs="Times New Roman"/>
          <w:szCs w:val="28"/>
        </w:rPr>
        <w:t>промежуточной аттестации</w:t>
      </w:r>
      <w:r w:rsidRPr="008E4562">
        <w:rPr>
          <w:rFonts w:eastAsia="Times New Roman" w:cs="Times New Roman"/>
          <w:szCs w:val="28"/>
        </w:rPr>
        <w:t xml:space="preserve"> и</w:t>
      </w:r>
      <w:r w:rsidRPr="000D6439">
        <w:rPr>
          <w:rFonts w:eastAsia="Calibri" w:cs="Times New Roman"/>
          <w:szCs w:val="28"/>
        </w:rPr>
        <w:t xml:space="preserve"> рек</w:t>
      </w:r>
      <w:r w:rsidRPr="000D6439">
        <w:rPr>
          <w:rFonts w:eastAsia="Calibri" w:cs="Times New Roman"/>
          <w:szCs w:val="28"/>
        </w:rPr>
        <w:t>о</w:t>
      </w:r>
      <w:r w:rsidRPr="000D6439">
        <w:rPr>
          <w:rFonts w:eastAsia="Calibri" w:cs="Times New Roman"/>
          <w:szCs w:val="28"/>
        </w:rPr>
        <w:t>мендации по выбору варианта и</w:t>
      </w:r>
      <w:r>
        <w:rPr>
          <w:rFonts w:eastAsia="Times New Roman" w:cs="Times New Roman"/>
          <w:szCs w:val="28"/>
        </w:rPr>
        <w:t xml:space="preserve"> </w:t>
      </w:r>
      <w:r w:rsidRPr="008E4562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оформлению контрольной работы</w:t>
      </w:r>
      <w:r w:rsidRPr="008E4562">
        <w:rPr>
          <w:rFonts w:eastAsia="Times New Roman" w:cs="Times New Roman"/>
          <w:szCs w:val="28"/>
        </w:rPr>
        <w:t>.</w:t>
      </w:r>
    </w:p>
    <w:p w:rsidR="00B87841" w:rsidRPr="008E4562" w:rsidRDefault="00B87841" w:rsidP="00B87841">
      <w:pPr>
        <w:jc w:val="both"/>
        <w:rPr>
          <w:rFonts w:eastAsia="Times New Roman" w:cs="Times New Roman"/>
        </w:rPr>
      </w:pPr>
    </w:p>
    <w:p w:rsidR="00B87841" w:rsidRDefault="00B87841">
      <w:pPr>
        <w:spacing w:line="360" w:lineRule="auto"/>
        <w:jc w:val="center"/>
        <w:rPr>
          <w:b/>
          <w:bCs/>
          <w:sz w:val="30"/>
          <w:szCs w:val="30"/>
        </w:rPr>
      </w:pPr>
    </w:p>
    <w:p w:rsidR="00100599" w:rsidRDefault="00100599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</w:p>
    <w:p w:rsidR="00930654" w:rsidRDefault="00597967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30"/>
          <w:szCs w:val="30"/>
        </w:rPr>
        <w:lastRenderedPageBreak/>
        <w:t>Методические рекомендации</w:t>
      </w:r>
      <w:r w:rsidR="006D41AF">
        <w:rPr>
          <w:b/>
          <w:bCs/>
          <w:sz w:val="30"/>
          <w:szCs w:val="30"/>
        </w:rPr>
        <w:t xml:space="preserve"> к выполнению контрольной работы.</w:t>
      </w:r>
      <w:r w:rsidR="006D41AF">
        <w:rPr>
          <w:sz w:val="30"/>
          <w:szCs w:val="30"/>
        </w:rPr>
        <w:t xml:space="preserve">      </w:t>
      </w:r>
      <w:r w:rsidR="006D41AF">
        <w:rPr>
          <w:sz w:val="28"/>
          <w:szCs w:val="28"/>
        </w:rPr>
        <w:t xml:space="preserve">                                                  </w:t>
      </w:r>
    </w:p>
    <w:p w:rsidR="00930654" w:rsidRDefault="006D41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предназначена для студентов заочной формы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чения направления 45.03.02 «Лингвистика».</w:t>
      </w:r>
    </w:p>
    <w:p w:rsidR="00930654" w:rsidRDefault="006D41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Контрольное задание предлагается в двух вариантах. Номер варианта определяется по последней цифре номера зачетной книжки студента:</w:t>
      </w:r>
    </w:p>
    <w:p w:rsidR="00930654" w:rsidRDefault="006D41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1, 3, 5, 7, 9 –  </w:t>
      </w:r>
      <w:r>
        <w:rPr>
          <w:sz w:val="28"/>
          <w:szCs w:val="28"/>
        </w:rPr>
        <w:tab/>
        <w:t>1-й вариант;</w:t>
      </w:r>
    </w:p>
    <w:p w:rsidR="00930654" w:rsidRDefault="006D41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2, 4, 6, 8, 0– </w:t>
      </w:r>
      <w:r>
        <w:rPr>
          <w:sz w:val="28"/>
          <w:szCs w:val="28"/>
        </w:rPr>
        <w:tab/>
        <w:t xml:space="preserve"> 2-й вариант.</w:t>
      </w:r>
    </w:p>
    <w:p w:rsidR="00930654" w:rsidRDefault="006D41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быть выполнена в отдельной тетради. На обложке тетради необходимо указать следующие данные: факультет, курс, номер группы, фамилию, имя и отчество, дату и вариант.</w:t>
      </w:r>
    </w:p>
    <w:p w:rsidR="00930654" w:rsidRDefault="006D41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Первую страницу необходимо оставить чистой для замечаний и реце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зии преподавателя.</w:t>
      </w:r>
    </w:p>
    <w:p w:rsidR="00930654" w:rsidRDefault="006D41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представлена в виде теста на множественность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бора, поэтому все предлагаемые к выполнению задания (включая текст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английском языке) переписываются на левой стороне разворота те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ради, а выполняются на правой.</w:t>
      </w:r>
    </w:p>
    <w:p w:rsidR="00930654" w:rsidRDefault="006D41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быть написана четким почерком, для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чаний преподавателя следует оставить поля.</w:t>
      </w:r>
    </w:p>
    <w:p w:rsidR="00930654" w:rsidRDefault="006D41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работа, выполненная не полностью или не отвечающая вышеприведенным требованиям, не проверяется и не засчитывается. </w:t>
      </w:r>
    </w:p>
    <w:p w:rsidR="00930654" w:rsidRDefault="006D41A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Проверенная контрольная работа должна быть переработана студентом (та часть её, где содержатся ошибки и неточности перевода или неправил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ное выполнение заданий) в соответствии с замечаниями и методическими указаниями преподавателя. В той же тетради следует выполнить «Работу над ошибками», представив её на защите контрольной работы. </w:t>
      </w:r>
    </w:p>
    <w:p w:rsidR="00930654" w:rsidRDefault="006D41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Два варианта контрольной работы имеют одинаковую структуру. Все задания должны быть выполнены в письменной форме.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0654" w:rsidRDefault="00930654">
      <w:pPr>
        <w:spacing w:line="360" w:lineRule="auto"/>
        <w:jc w:val="both"/>
        <w:rPr>
          <w:sz w:val="28"/>
          <w:szCs w:val="28"/>
        </w:rPr>
      </w:pPr>
    </w:p>
    <w:p w:rsidR="00930654" w:rsidRDefault="00930654">
      <w:pPr>
        <w:spacing w:line="360" w:lineRule="auto"/>
        <w:jc w:val="both"/>
        <w:rPr>
          <w:sz w:val="28"/>
          <w:szCs w:val="28"/>
        </w:rPr>
      </w:pPr>
    </w:p>
    <w:p w:rsidR="00930654" w:rsidRDefault="006D41AF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Темы: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1.Предмет, задачи, методы </w:t>
      </w:r>
      <w:proofErr w:type="spellStart"/>
      <w:r>
        <w:rPr>
          <w:sz w:val="28"/>
          <w:szCs w:val="28"/>
        </w:rPr>
        <w:t>прикладнои</w:t>
      </w:r>
      <w:proofErr w:type="spellEnd"/>
      <w:r>
        <w:rPr>
          <w:sz w:val="28"/>
          <w:szCs w:val="28"/>
        </w:rPr>
        <w:t>̆ лингвистики и области приложения лингвистических знаний.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Оптимизация </w:t>
      </w:r>
      <w:proofErr w:type="spellStart"/>
      <w:r>
        <w:rPr>
          <w:sz w:val="28"/>
          <w:szCs w:val="28"/>
        </w:rPr>
        <w:t>гносеологическои</w:t>
      </w:r>
      <w:proofErr w:type="spellEnd"/>
      <w:r>
        <w:rPr>
          <w:sz w:val="28"/>
          <w:szCs w:val="28"/>
        </w:rPr>
        <w:t>̆ (</w:t>
      </w:r>
      <w:proofErr w:type="spellStart"/>
      <w:r>
        <w:rPr>
          <w:sz w:val="28"/>
          <w:szCs w:val="28"/>
        </w:rPr>
        <w:t>эпистемическои</w:t>
      </w:r>
      <w:proofErr w:type="spellEnd"/>
      <w:r>
        <w:rPr>
          <w:sz w:val="28"/>
          <w:szCs w:val="28"/>
        </w:rPr>
        <w:t>̆) функции языка.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Оптимизация </w:t>
      </w:r>
      <w:proofErr w:type="spellStart"/>
      <w:r>
        <w:rPr>
          <w:sz w:val="28"/>
          <w:szCs w:val="28"/>
        </w:rPr>
        <w:t>когнитивнои</w:t>
      </w:r>
      <w:proofErr w:type="spellEnd"/>
      <w:r>
        <w:rPr>
          <w:sz w:val="28"/>
          <w:szCs w:val="28"/>
        </w:rPr>
        <w:t>̆ функции языка.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Оптимизация функционирования языка как средства передачи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языка.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Оптимизация </w:t>
      </w:r>
      <w:proofErr w:type="spellStart"/>
      <w:r>
        <w:rPr>
          <w:sz w:val="28"/>
          <w:szCs w:val="28"/>
        </w:rPr>
        <w:t>социальнои</w:t>
      </w:r>
      <w:proofErr w:type="spellEnd"/>
      <w:r>
        <w:rPr>
          <w:sz w:val="28"/>
          <w:szCs w:val="28"/>
        </w:rPr>
        <w:t>̆ языка.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Зарождение </w:t>
      </w:r>
      <w:proofErr w:type="spellStart"/>
      <w:r>
        <w:rPr>
          <w:sz w:val="28"/>
          <w:szCs w:val="28"/>
        </w:rPr>
        <w:t>компьютернои</w:t>
      </w:r>
      <w:proofErr w:type="spellEnd"/>
      <w:r>
        <w:rPr>
          <w:sz w:val="28"/>
          <w:szCs w:val="28"/>
        </w:rPr>
        <w:t>̆ лингвистики.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Обработка естественного языка как направление </w:t>
      </w:r>
      <w:proofErr w:type="spellStart"/>
      <w:r>
        <w:rPr>
          <w:sz w:val="28"/>
          <w:szCs w:val="28"/>
        </w:rPr>
        <w:t>компьютернои</w:t>
      </w:r>
      <w:proofErr w:type="spellEnd"/>
      <w:r>
        <w:rPr>
          <w:sz w:val="28"/>
          <w:szCs w:val="28"/>
        </w:rPr>
        <w:t xml:space="preserve">̆ </w:t>
      </w:r>
      <w:proofErr w:type="spellStart"/>
      <w:r>
        <w:rPr>
          <w:sz w:val="28"/>
          <w:szCs w:val="28"/>
        </w:rPr>
        <w:t>лингв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>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 Компьютерная лексикография.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Автоматическии</w:t>
      </w:r>
      <w:proofErr w:type="spellEnd"/>
      <w:r>
        <w:rPr>
          <w:sz w:val="28"/>
          <w:szCs w:val="28"/>
        </w:rPr>
        <w:t xml:space="preserve">̆ и </w:t>
      </w:r>
      <w:proofErr w:type="spellStart"/>
      <w:r>
        <w:rPr>
          <w:sz w:val="28"/>
          <w:szCs w:val="28"/>
        </w:rPr>
        <w:t>автоматизированныи</w:t>
      </w:r>
      <w:proofErr w:type="spellEnd"/>
      <w:r>
        <w:rPr>
          <w:sz w:val="28"/>
          <w:szCs w:val="28"/>
        </w:rPr>
        <w:t>̆ перевод текстов.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Автоматические информационно-поисковые системы и гипертекстовые технологии представления текста.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11.Зарождение и становление </w:t>
      </w:r>
      <w:proofErr w:type="spellStart"/>
      <w:r>
        <w:rPr>
          <w:sz w:val="28"/>
          <w:szCs w:val="28"/>
        </w:rPr>
        <w:t>корпуснои</w:t>
      </w:r>
      <w:proofErr w:type="spellEnd"/>
      <w:r>
        <w:rPr>
          <w:sz w:val="28"/>
          <w:szCs w:val="28"/>
        </w:rPr>
        <w:t xml:space="preserve">̆ лингвистики. Опыт создания </w:t>
      </w:r>
      <w:proofErr w:type="spellStart"/>
      <w:r>
        <w:rPr>
          <w:sz w:val="28"/>
          <w:szCs w:val="28"/>
        </w:rPr>
        <w:t>корп</w:t>
      </w:r>
      <w:proofErr w:type="gramStart"/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сов в США и Европе.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spellStart"/>
      <w:r>
        <w:rPr>
          <w:sz w:val="28"/>
          <w:szCs w:val="28"/>
        </w:rPr>
        <w:t>Понятийно-категориальныи</w:t>
      </w:r>
      <w:proofErr w:type="spellEnd"/>
      <w:r>
        <w:rPr>
          <w:sz w:val="28"/>
          <w:szCs w:val="28"/>
        </w:rPr>
        <w:t xml:space="preserve">̆ аппарат </w:t>
      </w:r>
      <w:proofErr w:type="spellStart"/>
      <w:r>
        <w:rPr>
          <w:sz w:val="28"/>
          <w:szCs w:val="28"/>
        </w:rPr>
        <w:t>корпуснои</w:t>
      </w:r>
      <w:proofErr w:type="spellEnd"/>
      <w:r>
        <w:rPr>
          <w:sz w:val="28"/>
          <w:szCs w:val="28"/>
        </w:rPr>
        <w:t>̆ лингвистики.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 Принципы классификации корпусов.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Аннотирование корпусов. Типы </w:t>
      </w:r>
      <w:proofErr w:type="spellStart"/>
      <w:r>
        <w:rPr>
          <w:sz w:val="28"/>
          <w:szCs w:val="28"/>
        </w:rPr>
        <w:t>корпуснои</w:t>
      </w:r>
      <w:proofErr w:type="spellEnd"/>
      <w:r>
        <w:rPr>
          <w:sz w:val="28"/>
          <w:szCs w:val="28"/>
        </w:rPr>
        <w:t>̆ разметки.</w:t>
      </w:r>
    </w:p>
    <w:p w:rsidR="00930654" w:rsidRDefault="006D41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 Компьютерная поддержка корпусов, программы для работы с корпусами. 16. Конструирование и применение корпусов. Лингвистические исследов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на базе корпуса.</w:t>
      </w:r>
    </w:p>
    <w:p w:rsidR="00930654" w:rsidRDefault="006D41AF">
      <w:pPr>
        <w:spacing w:line="360" w:lineRule="auto"/>
        <w:jc w:val="both"/>
      </w:pPr>
      <w:r>
        <w:rPr>
          <w:sz w:val="28"/>
          <w:szCs w:val="28"/>
        </w:rPr>
        <w:t>17. Характеристика некоторых современных национальных корпусов те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стов.</w:t>
      </w:r>
    </w:p>
    <w:p w:rsidR="00930654" w:rsidRDefault="00930654">
      <w:pPr>
        <w:spacing w:line="360" w:lineRule="auto"/>
        <w:jc w:val="both"/>
        <w:rPr>
          <w:sz w:val="28"/>
          <w:szCs w:val="28"/>
        </w:rPr>
      </w:pPr>
    </w:p>
    <w:p w:rsidR="00930654" w:rsidRDefault="00930654">
      <w:pPr>
        <w:spacing w:line="360" w:lineRule="auto"/>
        <w:jc w:val="both"/>
        <w:rPr>
          <w:sz w:val="28"/>
          <w:szCs w:val="28"/>
        </w:rPr>
      </w:pPr>
    </w:p>
    <w:p w:rsidR="00930654" w:rsidRDefault="00930654">
      <w:pPr>
        <w:spacing w:line="360" w:lineRule="auto"/>
        <w:jc w:val="both"/>
        <w:rPr>
          <w:sz w:val="28"/>
          <w:szCs w:val="28"/>
        </w:rPr>
      </w:pPr>
    </w:p>
    <w:p w:rsidR="005104F2" w:rsidRDefault="005104F2">
      <w:pPr>
        <w:spacing w:line="360" w:lineRule="auto"/>
        <w:jc w:val="both"/>
        <w:rPr>
          <w:sz w:val="28"/>
          <w:szCs w:val="28"/>
        </w:rPr>
      </w:pPr>
    </w:p>
    <w:p w:rsidR="00930654" w:rsidRDefault="00930654">
      <w:pPr>
        <w:spacing w:line="360" w:lineRule="auto"/>
        <w:jc w:val="both"/>
        <w:rPr>
          <w:sz w:val="28"/>
          <w:szCs w:val="28"/>
        </w:rPr>
      </w:pPr>
    </w:p>
    <w:p w:rsidR="00930654" w:rsidRDefault="006D41A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Вариант 1</w:t>
      </w:r>
    </w:p>
    <w:p w:rsidR="00930654" w:rsidRDefault="00930654">
      <w:pPr>
        <w:spacing w:line="360" w:lineRule="auto"/>
        <w:jc w:val="center"/>
        <w:rPr>
          <w:sz w:val="28"/>
          <w:szCs w:val="28"/>
        </w:rPr>
      </w:pPr>
    </w:p>
    <w:p w:rsidR="00930654" w:rsidRDefault="006D41AF">
      <w:pPr>
        <w:rPr>
          <w:b/>
          <w:bCs/>
          <w:lang w:val="en-US"/>
        </w:rPr>
      </w:pPr>
      <w:r>
        <w:rPr>
          <w:sz w:val="28"/>
          <w:szCs w:val="28"/>
          <w:lang w:val="en-US"/>
        </w:rPr>
        <w:t xml:space="preserve">                                     </w:t>
      </w:r>
      <w:r>
        <w:rPr>
          <w:b/>
          <w:bCs/>
          <w:sz w:val="28"/>
          <w:szCs w:val="28"/>
        </w:rPr>
        <w:t>Выберите правильный ответ</w:t>
      </w:r>
      <w:r>
        <w:rPr>
          <w:b/>
          <w:bCs/>
          <w:lang w:val="en-US"/>
        </w:rPr>
        <w:t>.</w:t>
      </w:r>
    </w:p>
    <w:p w:rsidR="00930654" w:rsidRDefault="00930654">
      <w:pPr>
        <w:pStyle w:val="a6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930654" w:rsidRPr="00F91C0E" w:rsidRDefault="006D41AF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F91C0E">
        <w:rPr>
          <w:rFonts w:ascii="Times New Roman" w:hAnsi="Times New Roman"/>
          <w:sz w:val="28"/>
          <w:szCs w:val="28"/>
        </w:rPr>
        <w:t>оптимизациеи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̆ </w:t>
      </w:r>
      <w:proofErr w:type="spellStart"/>
      <w:r w:rsidRPr="00F91C0E">
        <w:rPr>
          <w:rFonts w:ascii="Times New Roman" w:hAnsi="Times New Roman"/>
          <w:sz w:val="28"/>
          <w:szCs w:val="28"/>
        </w:rPr>
        <w:t>какои</w:t>
      </w:r>
      <w:proofErr w:type="spellEnd"/>
      <w:r w:rsidRPr="00F91C0E">
        <w:rPr>
          <w:rFonts w:ascii="Times New Roman" w:hAnsi="Times New Roman"/>
          <w:sz w:val="28"/>
          <w:szCs w:val="28"/>
        </w:rPr>
        <w:t>̆ функции языка связана корпусная лингвист</w:t>
      </w:r>
      <w:r w:rsidRPr="00F91C0E">
        <w:rPr>
          <w:rFonts w:ascii="Times New Roman" w:hAnsi="Times New Roman"/>
          <w:sz w:val="28"/>
          <w:szCs w:val="28"/>
        </w:rPr>
        <w:t>и</w:t>
      </w:r>
      <w:r w:rsidRPr="00F91C0E">
        <w:rPr>
          <w:rFonts w:ascii="Times New Roman" w:hAnsi="Times New Roman"/>
          <w:sz w:val="28"/>
          <w:szCs w:val="28"/>
        </w:rPr>
        <w:t xml:space="preserve">ка? а) </w:t>
      </w:r>
      <w:proofErr w:type="spellStart"/>
      <w:r w:rsidRPr="00F91C0E">
        <w:rPr>
          <w:rFonts w:ascii="Times New Roman" w:hAnsi="Times New Roman"/>
          <w:sz w:val="28"/>
          <w:szCs w:val="28"/>
        </w:rPr>
        <w:t>гносеологическои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̆        б) </w:t>
      </w:r>
      <w:proofErr w:type="spellStart"/>
      <w:r w:rsidRPr="00F91C0E">
        <w:rPr>
          <w:rFonts w:ascii="Times New Roman" w:hAnsi="Times New Roman"/>
          <w:sz w:val="28"/>
          <w:szCs w:val="28"/>
        </w:rPr>
        <w:t>информативнои</w:t>
      </w:r>
      <w:proofErr w:type="spellEnd"/>
      <w:r w:rsidRPr="00F91C0E">
        <w:rPr>
          <w:rFonts w:ascii="Times New Roman" w:hAnsi="Times New Roman"/>
          <w:sz w:val="28"/>
          <w:szCs w:val="28"/>
        </w:rPr>
        <w:t>̆</w:t>
      </w:r>
    </w:p>
    <w:p w:rsidR="00930654" w:rsidRPr="005104F2" w:rsidRDefault="006D41AF">
      <w:pPr>
        <w:pStyle w:val="a6"/>
        <w:ind w:left="16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             </w:t>
      </w:r>
      <w:r w:rsidRPr="005104F2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5104F2">
        <w:rPr>
          <w:rFonts w:ascii="Times New Roman" w:hAnsi="Times New Roman"/>
          <w:sz w:val="28"/>
          <w:szCs w:val="28"/>
        </w:rPr>
        <w:t>когнитивнои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                   г) </w:t>
      </w:r>
      <w:proofErr w:type="spellStart"/>
      <w:r w:rsidRPr="005104F2">
        <w:rPr>
          <w:rFonts w:ascii="Times New Roman" w:hAnsi="Times New Roman"/>
          <w:sz w:val="28"/>
          <w:szCs w:val="28"/>
        </w:rPr>
        <w:t>социальнои</w:t>
      </w:r>
      <w:proofErr w:type="spellEnd"/>
      <w:r w:rsidRPr="005104F2">
        <w:rPr>
          <w:rFonts w:ascii="Times New Roman" w:hAnsi="Times New Roman"/>
          <w:sz w:val="28"/>
          <w:szCs w:val="28"/>
        </w:rPr>
        <w:t>̆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104F2">
        <w:rPr>
          <w:rFonts w:ascii="Times New Roman" w:hAnsi="Times New Roman"/>
          <w:sz w:val="28"/>
          <w:szCs w:val="28"/>
        </w:rPr>
        <w:t>Какои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раздел лексикографии занимается проблемами, связанными с </w:t>
      </w:r>
      <w:proofErr w:type="spellStart"/>
      <w:r w:rsidRPr="005104F2">
        <w:rPr>
          <w:rFonts w:ascii="Times New Roman" w:hAnsi="Times New Roman"/>
          <w:sz w:val="28"/>
          <w:szCs w:val="28"/>
        </w:rPr>
        <w:t>устройством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04F2">
        <w:rPr>
          <w:rFonts w:ascii="Times New Roman" w:hAnsi="Times New Roman"/>
          <w:sz w:val="28"/>
          <w:szCs w:val="28"/>
        </w:rPr>
        <w:t>словареи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и </w:t>
      </w:r>
      <w:proofErr w:type="spellStart"/>
      <w:r w:rsidRPr="005104F2">
        <w:rPr>
          <w:rFonts w:ascii="Times New Roman" w:hAnsi="Times New Roman"/>
          <w:sz w:val="28"/>
          <w:szCs w:val="28"/>
        </w:rPr>
        <w:t>технологиеи</w:t>
      </w:r>
      <w:proofErr w:type="spellEnd"/>
      <w:r w:rsidRPr="005104F2">
        <w:rPr>
          <w:rFonts w:ascii="Times New Roman" w:hAnsi="Times New Roman"/>
          <w:sz w:val="28"/>
          <w:szCs w:val="28"/>
        </w:rPr>
        <w:t>̆ их создания?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а) практическая лексикография          б) теоретическая лексикография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история лексикографии                   г) компьютерная лексикография</w:t>
      </w:r>
    </w:p>
    <w:p w:rsidR="00930654" w:rsidRPr="00C845E3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5E3">
        <w:rPr>
          <w:rFonts w:ascii="Times New Roman" w:hAnsi="Times New Roman"/>
          <w:sz w:val="28"/>
          <w:szCs w:val="28"/>
        </w:rPr>
        <w:t xml:space="preserve">3. Чем занимается </w:t>
      </w:r>
      <w:proofErr w:type="gramStart"/>
      <w:r w:rsidRPr="00C845E3">
        <w:rPr>
          <w:rFonts w:ascii="Times New Roman" w:hAnsi="Times New Roman"/>
          <w:sz w:val="28"/>
          <w:szCs w:val="28"/>
        </w:rPr>
        <w:t>типологическое</w:t>
      </w:r>
      <w:proofErr w:type="gramEnd"/>
      <w:r w:rsidRPr="00C845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45E3">
        <w:rPr>
          <w:rFonts w:ascii="Times New Roman" w:hAnsi="Times New Roman"/>
          <w:sz w:val="28"/>
          <w:szCs w:val="28"/>
        </w:rPr>
        <w:t>терминоведение</w:t>
      </w:r>
      <w:proofErr w:type="spellEnd"/>
      <w:r w:rsidRPr="00C845E3">
        <w:rPr>
          <w:rFonts w:ascii="Times New Roman" w:hAnsi="Times New Roman"/>
          <w:sz w:val="28"/>
          <w:szCs w:val="28"/>
        </w:rPr>
        <w:t>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104F2">
        <w:rPr>
          <w:rFonts w:ascii="Times New Roman" w:hAnsi="Times New Roman"/>
          <w:sz w:val="28"/>
          <w:szCs w:val="28"/>
        </w:rPr>
        <w:t>а) сравнительным исследованием отдельных терминологий, установл</w:t>
      </w:r>
      <w:r w:rsidRPr="005104F2">
        <w:rPr>
          <w:rFonts w:ascii="Times New Roman" w:hAnsi="Times New Roman"/>
          <w:sz w:val="28"/>
          <w:szCs w:val="28"/>
        </w:rPr>
        <w:t>е</w:t>
      </w:r>
      <w:r w:rsidRPr="005104F2">
        <w:rPr>
          <w:rFonts w:ascii="Times New Roman" w:hAnsi="Times New Roman"/>
          <w:sz w:val="28"/>
          <w:szCs w:val="28"/>
        </w:rPr>
        <w:t xml:space="preserve">нием их общих </w:t>
      </w:r>
      <w:proofErr w:type="spellStart"/>
      <w:r w:rsidRPr="005104F2">
        <w:rPr>
          <w:rFonts w:ascii="Times New Roman" w:hAnsi="Times New Roman"/>
          <w:sz w:val="28"/>
          <w:szCs w:val="28"/>
        </w:rPr>
        <w:t>свойств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104F2">
        <w:rPr>
          <w:rFonts w:ascii="Times New Roman" w:hAnsi="Times New Roman"/>
          <w:sz w:val="28"/>
          <w:szCs w:val="28"/>
        </w:rPr>
        <w:t>особенностеи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̆, обусловленных характером отражаемых ими </w:t>
      </w:r>
      <w:proofErr w:type="spellStart"/>
      <w:r w:rsidRPr="005104F2">
        <w:rPr>
          <w:rFonts w:ascii="Times New Roman" w:hAnsi="Times New Roman"/>
          <w:sz w:val="28"/>
          <w:szCs w:val="28"/>
        </w:rPr>
        <w:t>областеи</w:t>
      </w:r>
      <w:proofErr w:type="spellEnd"/>
      <w:r w:rsidRPr="005104F2">
        <w:rPr>
          <w:rFonts w:ascii="Times New Roman" w:hAnsi="Times New Roman"/>
          <w:sz w:val="28"/>
          <w:szCs w:val="28"/>
        </w:rPr>
        <w:t>̆ знания</w:t>
      </w:r>
      <w:proofErr w:type="gramEnd"/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б) сравнительным исследованием общих </w:t>
      </w:r>
      <w:proofErr w:type="spellStart"/>
      <w:r w:rsidRPr="005104F2">
        <w:rPr>
          <w:rFonts w:ascii="Times New Roman" w:hAnsi="Times New Roman"/>
          <w:sz w:val="28"/>
          <w:szCs w:val="28"/>
        </w:rPr>
        <w:t>свойств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104F2">
        <w:rPr>
          <w:rFonts w:ascii="Times New Roman" w:hAnsi="Times New Roman"/>
          <w:sz w:val="28"/>
          <w:szCs w:val="28"/>
        </w:rPr>
        <w:t>особенностеи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</w:t>
      </w:r>
      <w:proofErr w:type="spellStart"/>
      <w:r w:rsidRPr="005104F2">
        <w:rPr>
          <w:rFonts w:ascii="Times New Roman" w:hAnsi="Times New Roman"/>
          <w:sz w:val="28"/>
          <w:szCs w:val="28"/>
        </w:rPr>
        <w:t>сп</w:t>
      </w:r>
      <w:r w:rsidRPr="005104F2">
        <w:rPr>
          <w:rFonts w:ascii="Times New Roman" w:hAnsi="Times New Roman"/>
          <w:sz w:val="28"/>
          <w:szCs w:val="28"/>
        </w:rPr>
        <w:t>е</w:t>
      </w:r>
      <w:r w:rsidRPr="005104F2">
        <w:rPr>
          <w:rFonts w:ascii="Times New Roman" w:hAnsi="Times New Roman"/>
          <w:sz w:val="28"/>
          <w:szCs w:val="28"/>
        </w:rPr>
        <w:t>циальнои</w:t>
      </w:r>
      <w:proofErr w:type="spellEnd"/>
      <w:r w:rsidRPr="005104F2">
        <w:rPr>
          <w:rFonts w:ascii="Times New Roman" w:hAnsi="Times New Roman"/>
          <w:sz w:val="28"/>
          <w:szCs w:val="28"/>
        </w:rPr>
        <w:t>̆ лексики разных языков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исследованием роли терминов в научном познании и мышлении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г) составлением </w:t>
      </w:r>
      <w:proofErr w:type="spellStart"/>
      <w:r w:rsidRPr="005104F2">
        <w:rPr>
          <w:rFonts w:ascii="Times New Roman" w:hAnsi="Times New Roman"/>
          <w:sz w:val="28"/>
          <w:szCs w:val="28"/>
        </w:rPr>
        <w:t>словареи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</w:t>
      </w:r>
      <w:proofErr w:type="spellStart"/>
      <w:r w:rsidRPr="005104F2">
        <w:rPr>
          <w:rFonts w:ascii="Times New Roman" w:hAnsi="Times New Roman"/>
          <w:sz w:val="28"/>
          <w:szCs w:val="28"/>
        </w:rPr>
        <w:t>специальнои</w:t>
      </w:r>
      <w:proofErr w:type="spellEnd"/>
      <w:r w:rsidRPr="005104F2">
        <w:rPr>
          <w:rFonts w:ascii="Times New Roman" w:hAnsi="Times New Roman"/>
          <w:sz w:val="28"/>
          <w:szCs w:val="28"/>
        </w:rPr>
        <w:t>̆ лексики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4. Что не является направлением </w:t>
      </w:r>
      <w:proofErr w:type="spellStart"/>
      <w:r w:rsidRPr="005104F2">
        <w:rPr>
          <w:rFonts w:ascii="Times New Roman" w:hAnsi="Times New Roman"/>
          <w:sz w:val="28"/>
          <w:szCs w:val="28"/>
        </w:rPr>
        <w:t>компьютернои</w:t>
      </w:r>
      <w:proofErr w:type="spellEnd"/>
      <w:r w:rsidRPr="005104F2">
        <w:rPr>
          <w:rFonts w:ascii="Times New Roman" w:hAnsi="Times New Roman"/>
          <w:sz w:val="28"/>
          <w:szCs w:val="28"/>
        </w:rPr>
        <w:t>̆ лингвистики?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обработка естественного языка 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б) оптическое распознавание символов 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анкетирование информантов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5104F2">
        <w:rPr>
          <w:rFonts w:ascii="Times New Roman" w:hAnsi="Times New Roman"/>
          <w:sz w:val="28"/>
          <w:szCs w:val="28"/>
        </w:rPr>
        <w:t>автоматическии</w:t>
      </w:r>
      <w:proofErr w:type="spellEnd"/>
      <w:r w:rsidRPr="005104F2">
        <w:rPr>
          <w:rFonts w:ascii="Times New Roman" w:hAnsi="Times New Roman"/>
          <w:sz w:val="28"/>
          <w:szCs w:val="28"/>
        </w:rPr>
        <w:t>̆ синтез речи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5. Что не является критерием подлинности текста? 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служебные и тематически </w:t>
      </w:r>
      <w:proofErr w:type="spellStart"/>
      <w:r w:rsidRPr="005104F2">
        <w:rPr>
          <w:rFonts w:ascii="Times New Roman" w:hAnsi="Times New Roman"/>
          <w:sz w:val="28"/>
          <w:szCs w:val="28"/>
        </w:rPr>
        <w:t>нейтральные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 слова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б) количество слов в предложении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средняя длина предложения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lastRenderedPageBreak/>
        <w:t>г) слова автора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6. Чем не занимается психолингвистика?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процессами и механизмами порождения и восприятия речи 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б) механизмами, обеспечивающими процесс чтения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в) механизмами перевода с родного языка на </w:t>
      </w:r>
      <w:proofErr w:type="spellStart"/>
      <w:r w:rsidRPr="005104F2">
        <w:rPr>
          <w:rFonts w:ascii="Times New Roman" w:hAnsi="Times New Roman"/>
          <w:sz w:val="28"/>
          <w:szCs w:val="28"/>
        </w:rPr>
        <w:t>иностранныи</w:t>
      </w:r>
      <w:proofErr w:type="spellEnd"/>
      <w:r w:rsidRPr="005104F2">
        <w:rPr>
          <w:rFonts w:ascii="Times New Roman" w:hAnsi="Times New Roman"/>
          <w:sz w:val="28"/>
          <w:szCs w:val="28"/>
        </w:rPr>
        <w:t>̆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г) речевым развитием в связи с развитием личности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7. Что не имеет отношения к мероприятиям языкового строительства? а) разработка национальных программ обучения языку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б) разработка алфавитов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обработка естественного языка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г) формирование и фиксация норм литературного языка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8. Где применяется теория речевого </w:t>
      </w:r>
      <w:proofErr w:type="spellStart"/>
      <w:r w:rsidRPr="005104F2">
        <w:rPr>
          <w:rFonts w:ascii="Times New Roman" w:hAnsi="Times New Roman"/>
          <w:sz w:val="28"/>
          <w:szCs w:val="28"/>
        </w:rPr>
        <w:t>воздействия</w:t>
      </w:r>
      <w:proofErr w:type="spellEnd"/>
      <w:r w:rsidRPr="005104F2">
        <w:rPr>
          <w:rFonts w:ascii="Times New Roman" w:hAnsi="Times New Roman"/>
          <w:sz w:val="28"/>
          <w:szCs w:val="28"/>
        </w:rPr>
        <w:t>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а) при создании рекламных текстов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б) в работе с информантами при полевых исследованиях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при обучении иностранному языку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г) при государственном регулировании языка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5104F2">
        <w:rPr>
          <w:rFonts w:ascii="Times New Roman" w:hAnsi="Times New Roman"/>
          <w:sz w:val="28"/>
          <w:szCs w:val="28"/>
        </w:rPr>
        <w:t>Какои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из перечисленных механизмов речевого </w:t>
      </w:r>
      <w:proofErr w:type="spellStart"/>
      <w:r w:rsidRPr="005104F2">
        <w:rPr>
          <w:rFonts w:ascii="Times New Roman" w:hAnsi="Times New Roman"/>
          <w:sz w:val="28"/>
          <w:szCs w:val="28"/>
        </w:rPr>
        <w:t>воздействия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 не отн</w:t>
      </w:r>
      <w:r w:rsidRPr="005104F2">
        <w:rPr>
          <w:rFonts w:ascii="Times New Roman" w:hAnsi="Times New Roman"/>
          <w:sz w:val="28"/>
          <w:szCs w:val="28"/>
        </w:rPr>
        <w:t>о</w:t>
      </w:r>
      <w:r w:rsidRPr="005104F2">
        <w:rPr>
          <w:rFonts w:ascii="Times New Roman" w:hAnsi="Times New Roman"/>
          <w:sz w:val="28"/>
          <w:szCs w:val="28"/>
        </w:rPr>
        <w:t>сится к синтаксическому уровню?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изменение </w:t>
      </w:r>
      <w:proofErr w:type="spellStart"/>
      <w:r w:rsidRPr="005104F2">
        <w:rPr>
          <w:rFonts w:ascii="Times New Roman" w:hAnsi="Times New Roman"/>
          <w:sz w:val="28"/>
          <w:szCs w:val="28"/>
        </w:rPr>
        <w:t>стилистическои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окраски лексики б) </w:t>
      </w:r>
      <w:proofErr w:type="spellStart"/>
      <w:r w:rsidRPr="005104F2">
        <w:rPr>
          <w:rFonts w:ascii="Times New Roman" w:hAnsi="Times New Roman"/>
          <w:sz w:val="28"/>
          <w:szCs w:val="28"/>
        </w:rPr>
        <w:t>пассивизация</w:t>
      </w:r>
      <w:proofErr w:type="spellEnd"/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номинализация                                 г) изменение порядка слов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10. Как называется научное направление, в рамках которого ставятся и решаются задачи программного моделирования тех видов </w:t>
      </w:r>
      <w:proofErr w:type="spellStart"/>
      <w:r w:rsidRPr="005104F2">
        <w:rPr>
          <w:rFonts w:ascii="Times New Roman" w:hAnsi="Times New Roman"/>
          <w:sz w:val="28"/>
          <w:szCs w:val="28"/>
        </w:rPr>
        <w:t>человеч</w:t>
      </w:r>
      <w:r w:rsidRPr="005104F2">
        <w:rPr>
          <w:rFonts w:ascii="Times New Roman" w:hAnsi="Times New Roman"/>
          <w:sz w:val="28"/>
          <w:szCs w:val="28"/>
        </w:rPr>
        <w:t>е</w:t>
      </w:r>
      <w:r w:rsidRPr="005104F2">
        <w:rPr>
          <w:rFonts w:ascii="Times New Roman" w:hAnsi="Times New Roman"/>
          <w:sz w:val="28"/>
          <w:szCs w:val="28"/>
        </w:rPr>
        <w:t>скои</w:t>
      </w:r>
      <w:proofErr w:type="spellEnd"/>
      <w:r w:rsidRPr="005104F2">
        <w:rPr>
          <w:rFonts w:ascii="Times New Roman" w:hAnsi="Times New Roman"/>
          <w:sz w:val="28"/>
          <w:szCs w:val="28"/>
        </w:rPr>
        <w:t>̆ деятельности, которые традиционно считаются интеллектуальн</w:t>
      </w:r>
      <w:r w:rsidRPr="005104F2">
        <w:rPr>
          <w:rFonts w:ascii="Times New Roman" w:hAnsi="Times New Roman"/>
          <w:sz w:val="28"/>
          <w:szCs w:val="28"/>
        </w:rPr>
        <w:t>ы</w:t>
      </w:r>
      <w:r w:rsidRPr="005104F2">
        <w:rPr>
          <w:rFonts w:ascii="Times New Roman" w:hAnsi="Times New Roman"/>
          <w:sz w:val="28"/>
          <w:szCs w:val="28"/>
        </w:rPr>
        <w:t>ми?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а) лингводидактика                                   б) психолингвистика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5104F2">
        <w:rPr>
          <w:rFonts w:ascii="Times New Roman" w:hAnsi="Times New Roman"/>
          <w:sz w:val="28"/>
          <w:szCs w:val="28"/>
        </w:rPr>
        <w:t>искусственныи</w:t>
      </w:r>
      <w:proofErr w:type="spellEnd"/>
      <w:r w:rsidRPr="005104F2">
        <w:rPr>
          <w:rFonts w:ascii="Times New Roman" w:hAnsi="Times New Roman"/>
          <w:sz w:val="28"/>
          <w:szCs w:val="28"/>
        </w:rPr>
        <w:t>̆ интеллект                    г) лингвистическая экспертиза</w:t>
      </w:r>
    </w:p>
    <w:p w:rsidR="00930654" w:rsidRPr="005104F2" w:rsidRDefault="00930654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0654" w:rsidRPr="005104F2" w:rsidRDefault="00930654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11. Что такое программа поддержки лексикографических работ? 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программа, </w:t>
      </w:r>
      <w:proofErr w:type="spellStart"/>
      <w:r w:rsidRPr="005104F2">
        <w:rPr>
          <w:rFonts w:ascii="Times New Roman" w:hAnsi="Times New Roman"/>
          <w:sz w:val="28"/>
          <w:szCs w:val="28"/>
        </w:rPr>
        <w:t>взаимодействующая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 с автоматическим словарем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б) программа, предназначенная для составления словаря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программа для автоматического перевода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г) информационно-поисковая программа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12. В </w:t>
      </w:r>
      <w:proofErr w:type="spellStart"/>
      <w:r w:rsidRPr="005104F2">
        <w:rPr>
          <w:rFonts w:ascii="Times New Roman" w:hAnsi="Times New Roman"/>
          <w:sz w:val="28"/>
          <w:szCs w:val="28"/>
        </w:rPr>
        <w:t>какои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стране началась история </w:t>
      </w:r>
      <w:proofErr w:type="spellStart"/>
      <w:r w:rsidRPr="005104F2">
        <w:rPr>
          <w:rFonts w:ascii="Times New Roman" w:hAnsi="Times New Roman"/>
          <w:sz w:val="28"/>
          <w:szCs w:val="28"/>
        </w:rPr>
        <w:t>компьютернои</w:t>
      </w:r>
      <w:proofErr w:type="spellEnd"/>
      <w:r w:rsidRPr="005104F2">
        <w:rPr>
          <w:rFonts w:ascii="Times New Roman" w:hAnsi="Times New Roman"/>
          <w:sz w:val="28"/>
          <w:szCs w:val="28"/>
        </w:rPr>
        <w:t>̆ лингвистики?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а) США          б) СССР          в) Франция            г) Канада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13. В чем сущность стратегии прямого перевода?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а) перевод осуществляет человек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б) перевод осуществляет программа, которая постепенно через ряд эт</w:t>
      </w:r>
      <w:r w:rsidRPr="005104F2">
        <w:rPr>
          <w:rFonts w:ascii="Times New Roman" w:hAnsi="Times New Roman"/>
          <w:sz w:val="28"/>
          <w:szCs w:val="28"/>
        </w:rPr>
        <w:t>а</w:t>
      </w:r>
      <w:r w:rsidRPr="005104F2">
        <w:rPr>
          <w:rFonts w:ascii="Times New Roman" w:hAnsi="Times New Roman"/>
          <w:sz w:val="28"/>
          <w:szCs w:val="28"/>
        </w:rPr>
        <w:t>пов пер</w:t>
      </w:r>
      <w:proofErr w:type="gramStart"/>
      <w:r w:rsidRPr="005104F2">
        <w:rPr>
          <w:rFonts w:ascii="Times New Roman" w:hAnsi="Times New Roman"/>
          <w:sz w:val="28"/>
          <w:szCs w:val="28"/>
        </w:rPr>
        <w:t>е-</w:t>
      </w:r>
      <w:proofErr w:type="gramEnd"/>
      <w:r w:rsidRPr="005104F2">
        <w:rPr>
          <w:rFonts w:ascii="Times New Roman" w:hAnsi="Times New Roman"/>
          <w:sz w:val="28"/>
          <w:szCs w:val="28"/>
        </w:rPr>
        <w:t xml:space="preserve"> водит текст без некоторого языка посредника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5104F2">
        <w:rPr>
          <w:rFonts w:ascii="Times New Roman" w:hAnsi="Times New Roman"/>
          <w:sz w:val="28"/>
          <w:szCs w:val="28"/>
        </w:rPr>
        <w:t>исходныи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текст перерабатывается </w:t>
      </w:r>
      <w:proofErr w:type="spellStart"/>
      <w:r w:rsidRPr="005104F2">
        <w:rPr>
          <w:rFonts w:ascii="Times New Roman" w:hAnsi="Times New Roman"/>
          <w:sz w:val="28"/>
          <w:szCs w:val="28"/>
        </w:rPr>
        <w:t>машинои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̆, а человек исправляет результат 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г) перевод осуществляется путем сравнения больших объемов язык</w:t>
      </w:r>
      <w:r w:rsidRPr="005104F2">
        <w:rPr>
          <w:rFonts w:ascii="Times New Roman" w:hAnsi="Times New Roman"/>
          <w:sz w:val="28"/>
          <w:szCs w:val="28"/>
        </w:rPr>
        <w:t>о</w:t>
      </w:r>
      <w:r w:rsidRPr="005104F2">
        <w:rPr>
          <w:rFonts w:ascii="Times New Roman" w:hAnsi="Times New Roman"/>
          <w:sz w:val="28"/>
          <w:szCs w:val="28"/>
        </w:rPr>
        <w:t>вых пар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14. </w:t>
      </w:r>
      <w:proofErr w:type="spellStart"/>
      <w:r w:rsidRPr="005104F2">
        <w:rPr>
          <w:rFonts w:ascii="Times New Roman" w:hAnsi="Times New Roman"/>
          <w:sz w:val="28"/>
          <w:szCs w:val="28"/>
        </w:rPr>
        <w:t>Какои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алгоритм перевода, </w:t>
      </w:r>
      <w:proofErr w:type="spellStart"/>
      <w:r w:rsidRPr="005104F2">
        <w:rPr>
          <w:rFonts w:ascii="Times New Roman" w:hAnsi="Times New Roman"/>
          <w:sz w:val="28"/>
          <w:szCs w:val="28"/>
        </w:rPr>
        <w:t>используемыи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в системе ПРОМТ? </w:t>
      </w:r>
    </w:p>
    <w:p w:rsidR="00930654" w:rsidRPr="00C845E3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5E3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C845E3">
        <w:rPr>
          <w:rFonts w:ascii="Times New Roman" w:hAnsi="Times New Roman"/>
          <w:sz w:val="28"/>
          <w:szCs w:val="28"/>
        </w:rPr>
        <w:t>машинныи</w:t>
      </w:r>
      <w:proofErr w:type="spellEnd"/>
      <w:r w:rsidRPr="00C845E3">
        <w:rPr>
          <w:rFonts w:ascii="Times New Roman" w:hAnsi="Times New Roman"/>
          <w:sz w:val="28"/>
          <w:szCs w:val="28"/>
        </w:rPr>
        <w:t xml:space="preserve">̆ перевод, </w:t>
      </w:r>
      <w:proofErr w:type="spellStart"/>
      <w:r w:rsidRPr="00C845E3">
        <w:rPr>
          <w:rFonts w:ascii="Times New Roman" w:hAnsi="Times New Roman"/>
          <w:sz w:val="28"/>
          <w:szCs w:val="28"/>
        </w:rPr>
        <w:t>основанныи</w:t>
      </w:r>
      <w:proofErr w:type="spellEnd"/>
      <w:r w:rsidRPr="00C845E3">
        <w:rPr>
          <w:rFonts w:ascii="Times New Roman" w:hAnsi="Times New Roman"/>
          <w:sz w:val="28"/>
          <w:szCs w:val="28"/>
        </w:rPr>
        <w:t>̆ на статистике</w:t>
      </w:r>
    </w:p>
    <w:p w:rsidR="00930654" w:rsidRPr="00C845E3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5E3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C845E3">
        <w:rPr>
          <w:rFonts w:ascii="Times New Roman" w:hAnsi="Times New Roman"/>
          <w:sz w:val="28"/>
          <w:szCs w:val="28"/>
        </w:rPr>
        <w:t>машинныи</w:t>
      </w:r>
      <w:proofErr w:type="spellEnd"/>
      <w:r w:rsidRPr="00C845E3">
        <w:rPr>
          <w:rFonts w:ascii="Times New Roman" w:hAnsi="Times New Roman"/>
          <w:sz w:val="28"/>
          <w:szCs w:val="28"/>
        </w:rPr>
        <w:t xml:space="preserve">̆ перевод, </w:t>
      </w:r>
      <w:proofErr w:type="spellStart"/>
      <w:r w:rsidRPr="00C845E3">
        <w:rPr>
          <w:rFonts w:ascii="Times New Roman" w:hAnsi="Times New Roman"/>
          <w:sz w:val="28"/>
          <w:szCs w:val="28"/>
        </w:rPr>
        <w:t>основанныи</w:t>
      </w:r>
      <w:proofErr w:type="spellEnd"/>
      <w:r w:rsidRPr="00C845E3">
        <w:rPr>
          <w:rFonts w:ascii="Times New Roman" w:hAnsi="Times New Roman"/>
          <w:sz w:val="28"/>
          <w:szCs w:val="28"/>
        </w:rPr>
        <w:t>̆ на правилах</w:t>
      </w:r>
    </w:p>
    <w:p w:rsidR="00930654" w:rsidRPr="00C845E3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5E3">
        <w:rPr>
          <w:rFonts w:ascii="Times New Roman" w:hAnsi="Times New Roman"/>
          <w:sz w:val="28"/>
          <w:szCs w:val="28"/>
        </w:rPr>
        <w:t>в) человеко-</w:t>
      </w:r>
      <w:proofErr w:type="spellStart"/>
      <w:r w:rsidRPr="00C845E3">
        <w:rPr>
          <w:rFonts w:ascii="Times New Roman" w:hAnsi="Times New Roman"/>
          <w:sz w:val="28"/>
          <w:szCs w:val="28"/>
        </w:rPr>
        <w:t>машинныи</w:t>
      </w:r>
      <w:proofErr w:type="spellEnd"/>
      <w:r w:rsidRPr="00C845E3">
        <w:rPr>
          <w:rFonts w:ascii="Times New Roman" w:hAnsi="Times New Roman"/>
          <w:sz w:val="28"/>
          <w:szCs w:val="28"/>
        </w:rPr>
        <w:t>̆ перевод с предредактированием</w:t>
      </w:r>
    </w:p>
    <w:p w:rsidR="00930654" w:rsidRPr="00C845E3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5E3">
        <w:rPr>
          <w:rFonts w:ascii="Times New Roman" w:hAnsi="Times New Roman"/>
          <w:sz w:val="28"/>
          <w:szCs w:val="28"/>
        </w:rPr>
        <w:t>г) человеко-</w:t>
      </w:r>
      <w:proofErr w:type="spellStart"/>
      <w:r w:rsidRPr="00C845E3">
        <w:rPr>
          <w:rFonts w:ascii="Times New Roman" w:hAnsi="Times New Roman"/>
          <w:sz w:val="28"/>
          <w:szCs w:val="28"/>
        </w:rPr>
        <w:t>машинныи</w:t>
      </w:r>
      <w:proofErr w:type="spellEnd"/>
      <w:r w:rsidRPr="00C845E3">
        <w:rPr>
          <w:rFonts w:ascii="Times New Roman" w:hAnsi="Times New Roman"/>
          <w:sz w:val="28"/>
          <w:szCs w:val="28"/>
        </w:rPr>
        <w:t xml:space="preserve">̆ перевод с </w:t>
      </w:r>
      <w:proofErr w:type="spellStart"/>
      <w:r w:rsidRPr="00C845E3">
        <w:rPr>
          <w:rFonts w:ascii="Times New Roman" w:hAnsi="Times New Roman"/>
          <w:sz w:val="28"/>
          <w:szCs w:val="28"/>
        </w:rPr>
        <w:t>интерредактированием</w:t>
      </w:r>
      <w:proofErr w:type="spellEnd"/>
    </w:p>
    <w:p w:rsidR="00930654" w:rsidRPr="00C845E3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5E3">
        <w:rPr>
          <w:rFonts w:ascii="Times New Roman" w:hAnsi="Times New Roman"/>
          <w:sz w:val="28"/>
          <w:szCs w:val="28"/>
        </w:rPr>
        <w:t xml:space="preserve">15. Каких информационно-поисковых систем не существует с точки зрения типа </w:t>
      </w:r>
      <w:proofErr w:type="spellStart"/>
      <w:r w:rsidRPr="00C845E3">
        <w:rPr>
          <w:rFonts w:ascii="Times New Roman" w:hAnsi="Times New Roman"/>
          <w:sz w:val="28"/>
          <w:szCs w:val="28"/>
        </w:rPr>
        <w:t>хранимои</w:t>
      </w:r>
      <w:proofErr w:type="spellEnd"/>
      <w:r w:rsidRPr="00C845E3">
        <w:rPr>
          <w:rFonts w:ascii="Times New Roman" w:hAnsi="Times New Roman"/>
          <w:sz w:val="28"/>
          <w:szCs w:val="28"/>
        </w:rPr>
        <w:t xml:space="preserve">̆ и </w:t>
      </w:r>
      <w:proofErr w:type="spellStart"/>
      <w:r w:rsidRPr="00C845E3">
        <w:rPr>
          <w:rFonts w:ascii="Times New Roman" w:hAnsi="Times New Roman"/>
          <w:sz w:val="28"/>
          <w:szCs w:val="28"/>
        </w:rPr>
        <w:t>обрабатываемои</w:t>
      </w:r>
      <w:proofErr w:type="spellEnd"/>
      <w:r w:rsidRPr="00C845E3">
        <w:rPr>
          <w:rFonts w:ascii="Times New Roman" w:hAnsi="Times New Roman"/>
          <w:sz w:val="28"/>
          <w:szCs w:val="28"/>
        </w:rPr>
        <w:t>̆ информации?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а) документальных ИПС                     б) однонаправленных ИПС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фактографических ИПС                  г) смешанных ИПС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16. Какое </w:t>
      </w:r>
      <w:proofErr w:type="spellStart"/>
      <w:r w:rsidRPr="005104F2">
        <w:rPr>
          <w:rFonts w:ascii="Times New Roman" w:hAnsi="Times New Roman"/>
          <w:sz w:val="28"/>
          <w:szCs w:val="28"/>
        </w:rPr>
        <w:t>свойство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 не присуще гипертексту?</w:t>
      </w:r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lastRenderedPageBreak/>
        <w:t xml:space="preserve">а) разнородность                    б) бесконечность.                                          в) множественность авторства                                        г) </w:t>
      </w:r>
      <w:proofErr w:type="spellStart"/>
      <w:r w:rsidRPr="005104F2">
        <w:rPr>
          <w:rFonts w:ascii="Times New Roman" w:hAnsi="Times New Roman"/>
          <w:sz w:val="28"/>
          <w:szCs w:val="28"/>
        </w:rPr>
        <w:t>линейность</w:t>
      </w:r>
      <w:proofErr w:type="spellEnd"/>
    </w:p>
    <w:p w:rsidR="00930654" w:rsidRPr="005104F2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17.  Как называется выделение некоторых характеристик текстов, кот</w:t>
      </w:r>
      <w:r w:rsidRPr="005104F2">
        <w:rPr>
          <w:rFonts w:ascii="Times New Roman" w:hAnsi="Times New Roman"/>
          <w:sz w:val="28"/>
          <w:szCs w:val="28"/>
        </w:rPr>
        <w:t>о</w:t>
      </w:r>
      <w:r w:rsidRPr="005104F2">
        <w:rPr>
          <w:rFonts w:ascii="Times New Roman" w:hAnsi="Times New Roman"/>
          <w:sz w:val="28"/>
          <w:szCs w:val="28"/>
        </w:rPr>
        <w:t xml:space="preserve">рые </w:t>
      </w:r>
      <w:proofErr w:type="spellStart"/>
      <w:r w:rsidRPr="005104F2">
        <w:rPr>
          <w:rFonts w:ascii="Times New Roman" w:hAnsi="Times New Roman"/>
          <w:sz w:val="28"/>
          <w:szCs w:val="28"/>
        </w:rPr>
        <w:t>релевантны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 для предполагаемого исследования?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пропорциональное сужение                      б) разметка корпуса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параметризация </w:t>
      </w:r>
      <w:proofErr w:type="spellStart"/>
      <w:r w:rsidRPr="00F91C0E">
        <w:rPr>
          <w:rFonts w:ascii="Times New Roman" w:hAnsi="Times New Roman"/>
          <w:sz w:val="28"/>
          <w:szCs w:val="28"/>
        </w:rPr>
        <w:t>проблемнои</w:t>
      </w:r>
      <w:proofErr w:type="spellEnd"/>
      <w:r w:rsidRPr="00F91C0E">
        <w:rPr>
          <w:rFonts w:ascii="Times New Roman" w:hAnsi="Times New Roman"/>
          <w:sz w:val="28"/>
          <w:szCs w:val="28"/>
        </w:rPr>
        <w:t>̆ области      г) составление конкорданса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18. Что такое конкорданс?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тип корпуса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б) словарь частотности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в) алфавитно-</w:t>
      </w:r>
      <w:proofErr w:type="spellStart"/>
      <w:r w:rsidRPr="00F91C0E">
        <w:rPr>
          <w:rFonts w:ascii="Times New Roman" w:hAnsi="Times New Roman"/>
          <w:sz w:val="28"/>
          <w:szCs w:val="28"/>
        </w:rPr>
        <w:t>частотныи</w:t>
      </w:r>
      <w:proofErr w:type="spellEnd"/>
      <w:r w:rsidRPr="00F91C0E">
        <w:rPr>
          <w:rFonts w:ascii="Times New Roman" w:hAnsi="Times New Roman"/>
          <w:sz w:val="28"/>
          <w:szCs w:val="28"/>
        </w:rPr>
        <w:t>̆ словарь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г) список всех употреблений слова в контексте с ссылками на источник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19. Работа </w:t>
      </w:r>
      <w:proofErr w:type="spellStart"/>
      <w:r w:rsidRPr="00F91C0E">
        <w:rPr>
          <w:rFonts w:ascii="Times New Roman" w:hAnsi="Times New Roman"/>
          <w:sz w:val="28"/>
          <w:szCs w:val="28"/>
        </w:rPr>
        <w:t>какои</w:t>
      </w:r>
      <w:proofErr w:type="spellEnd"/>
      <w:r w:rsidRPr="00F91C0E">
        <w:rPr>
          <w:rFonts w:ascii="Times New Roman" w:hAnsi="Times New Roman"/>
          <w:sz w:val="28"/>
          <w:szCs w:val="28"/>
        </w:rPr>
        <w:t>̆ программы обработки корпуса основана на послед</w:t>
      </w:r>
      <w:r w:rsidRPr="00F91C0E">
        <w:rPr>
          <w:rFonts w:ascii="Times New Roman" w:hAnsi="Times New Roman"/>
          <w:sz w:val="28"/>
          <w:szCs w:val="28"/>
        </w:rPr>
        <w:t>о</w:t>
      </w:r>
      <w:r w:rsidRPr="00F91C0E">
        <w:rPr>
          <w:rFonts w:ascii="Times New Roman" w:hAnsi="Times New Roman"/>
          <w:sz w:val="28"/>
          <w:szCs w:val="28"/>
        </w:rPr>
        <w:t>вательном и многократном просмотре текста?</w:t>
      </w:r>
    </w:p>
    <w:p w:rsidR="00930654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а) DIALEX-DIAWIN   б) ETC   в) UNILEX   г) TEXTPACK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20. Что невозможно выполнить в автоматическом режиме при работе с корпусом текстов?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а) поиск </w:t>
      </w:r>
      <w:proofErr w:type="spellStart"/>
      <w:r w:rsidRPr="00F91C0E">
        <w:rPr>
          <w:rFonts w:ascii="Times New Roman" w:hAnsi="Times New Roman"/>
          <w:sz w:val="28"/>
          <w:szCs w:val="28"/>
        </w:rPr>
        <w:t>конкретнои</w:t>
      </w:r>
      <w:proofErr w:type="spellEnd"/>
      <w:r w:rsidRPr="00F91C0E">
        <w:rPr>
          <w:rFonts w:ascii="Times New Roman" w:hAnsi="Times New Roman"/>
          <w:sz w:val="28"/>
          <w:szCs w:val="28"/>
        </w:rPr>
        <w:t>̆ словоформы          б) поиск синонимичных рядов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в) поиск определенных сочетаний слов г) поиск метафор</w:t>
      </w:r>
    </w:p>
    <w:p w:rsidR="00930654" w:rsidRPr="00F91C0E" w:rsidRDefault="00930654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0654" w:rsidRPr="00F91C0E" w:rsidRDefault="006D41AF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1C0E">
        <w:rPr>
          <w:rFonts w:ascii="Times New Roman" w:hAnsi="Times New Roman"/>
          <w:b/>
          <w:bCs/>
          <w:sz w:val="28"/>
          <w:szCs w:val="28"/>
        </w:rPr>
        <w:t>Вариант 2.</w:t>
      </w:r>
    </w:p>
    <w:p w:rsidR="00930654" w:rsidRPr="00F91C0E" w:rsidRDefault="006D41AF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1C0E">
        <w:rPr>
          <w:rFonts w:ascii="Times New Roman" w:hAnsi="Times New Roman"/>
          <w:b/>
          <w:bCs/>
          <w:sz w:val="28"/>
          <w:szCs w:val="28"/>
        </w:rPr>
        <w:t>Выберите правильный ответ.</w:t>
      </w:r>
    </w:p>
    <w:p w:rsidR="00930654" w:rsidRPr="00F91C0E" w:rsidRDefault="006D41A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1. Какое прикладное направление лингвистики основано на оптимиз</w:t>
      </w:r>
      <w:r w:rsidRPr="00F91C0E">
        <w:rPr>
          <w:rFonts w:ascii="Times New Roman" w:hAnsi="Times New Roman"/>
          <w:sz w:val="28"/>
          <w:szCs w:val="28"/>
        </w:rPr>
        <w:t>а</w:t>
      </w:r>
      <w:r w:rsidRPr="00F91C0E">
        <w:rPr>
          <w:rFonts w:ascii="Times New Roman" w:hAnsi="Times New Roman"/>
          <w:sz w:val="28"/>
          <w:szCs w:val="28"/>
        </w:rPr>
        <w:t>ции функционирования языка как средства передачи информации?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лексикография                                                  б) психолингвистика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лингводидактика                                              г) </w:t>
      </w:r>
      <w:proofErr w:type="spellStart"/>
      <w:r w:rsidRPr="00F91C0E">
        <w:rPr>
          <w:rFonts w:ascii="Times New Roman" w:hAnsi="Times New Roman"/>
          <w:sz w:val="28"/>
          <w:szCs w:val="28"/>
        </w:rPr>
        <w:t>терминоведение</w:t>
      </w:r>
      <w:proofErr w:type="spellEnd"/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2. Как называется упорядоченное множество терминов </w:t>
      </w:r>
      <w:proofErr w:type="spellStart"/>
      <w:r w:rsidRPr="00F91C0E">
        <w:rPr>
          <w:rFonts w:ascii="Times New Roman" w:hAnsi="Times New Roman"/>
          <w:sz w:val="28"/>
          <w:szCs w:val="28"/>
        </w:rPr>
        <w:t>отдельнои</w:t>
      </w:r>
      <w:proofErr w:type="spellEnd"/>
      <w:r w:rsidRPr="00F91C0E">
        <w:rPr>
          <w:rFonts w:ascii="Times New Roman" w:hAnsi="Times New Roman"/>
          <w:sz w:val="28"/>
          <w:szCs w:val="28"/>
        </w:rPr>
        <w:t>̆ те</w:t>
      </w:r>
      <w:r w:rsidRPr="00F91C0E">
        <w:rPr>
          <w:rFonts w:ascii="Times New Roman" w:hAnsi="Times New Roman"/>
          <w:sz w:val="28"/>
          <w:szCs w:val="28"/>
        </w:rPr>
        <w:t>о</w:t>
      </w:r>
      <w:r w:rsidRPr="00F91C0E">
        <w:rPr>
          <w:rFonts w:ascii="Times New Roman" w:hAnsi="Times New Roman"/>
          <w:sz w:val="28"/>
          <w:szCs w:val="28"/>
        </w:rPr>
        <w:t>рии с зафиксированными отношениями между ними, отражающими отношения между называемыми этими терминами понятиями?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lastRenderedPageBreak/>
        <w:t xml:space="preserve">а) </w:t>
      </w:r>
      <w:proofErr w:type="spellStart"/>
      <w:r w:rsidRPr="00F91C0E">
        <w:rPr>
          <w:rFonts w:ascii="Times New Roman" w:hAnsi="Times New Roman"/>
          <w:sz w:val="28"/>
          <w:szCs w:val="28"/>
        </w:rPr>
        <w:t>терминография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                                             б) терминология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F91C0E">
        <w:rPr>
          <w:rFonts w:ascii="Times New Roman" w:hAnsi="Times New Roman"/>
          <w:sz w:val="28"/>
          <w:szCs w:val="28"/>
        </w:rPr>
        <w:t>терминоведение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                                           г) </w:t>
      </w:r>
      <w:proofErr w:type="spellStart"/>
      <w:r w:rsidRPr="00F91C0E">
        <w:rPr>
          <w:rFonts w:ascii="Times New Roman" w:hAnsi="Times New Roman"/>
          <w:sz w:val="28"/>
          <w:szCs w:val="28"/>
        </w:rPr>
        <w:t>терминосистема</w:t>
      </w:r>
      <w:proofErr w:type="spellEnd"/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3. Какое прикладное направление разрабатывает и практикует методы получения информации о неизвестном исследователю языке на основе работы с его носителем?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F91C0E">
        <w:rPr>
          <w:rFonts w:ascii="Times New Roman" w:hAnsi="Times New Roman"/>
          <w:sz w:val="28"/>
          <w:szCs w:val="28"/>
        </w:rPr>
        <w:t>переводоведение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                                     б) психолингвистика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в) лингвистическая экспертиза                  г) полевая лингвистика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4. С каким прикладным направлением связано </w:t>
      </w:r>
      <w:proofErr w:type="spellStart"/>
      <w:r w:rsidRPr="00F91C0E">
        <w:rPr>
          <w:rFonts w:ascii="Times New Roman" w:hAnsi="Times New Roman"/>
          <w:sz w:val="28"/>
          <w:szCs w:val="28"/>
        </w:rPr>
        <w:t>переводоведение</w:t>
      </w:r>
      <w:proofErr w:type="spellEnd"/>
      <w:r w:rsidRPr="00F91C0E">
        <w:rPr>
          <w:rFonts w:ascii="Times New Roman" w:hAnsi="Times New Roman"/>
          <w:sz w:val="28"/>
          <w:szCs w:val="28"/>
        </w:rPr>
        <w:t>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а) теория речевого </w:t>
      </w:r>
      <w:proofErr w:type="spellStart"/>
      <w:r w:rsidRPr="00F91C0E">
        <w:rPr>
          <w:rFonts w:ascii="Times New Roman" w:hAnsi="Times New Roman"/>
          <w:sz w:val="28"/>
          <w:szCs w:val="28"/>
        </w:rPr>
        <w:t>воздействия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 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б) компьютерная лингвистика 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квантитативная лингвистика 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г) политическая лингвистика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5. В чем состоит грамматико-</w:t>
      </w:r>
      <w:proofErr w:type="spellStart"/>
      <w:r w:rsidRPr="00F91C0E">
        <w:rPr>
          <w:rFonts w:ascii="Times New Roman" w:hAnsi="Times New Roman"/>
          <w:sz w:val="28"/>
          <w:szCs w:val="28"/>
        </w:rPr>
        <w:t>переводнои</w:t>
      </w:r>
      <w:proofErr w:type="spellEnd"/>
      <w:r w:rsidRPr="00F91C0E">
        <w:rPr>
          <w:rFonts w:ascii="Times New Roman" w:hAnsi="Times New Roman"/>
          <w:sz w:val="28"/>
          <w:szCs w:val="28"/>
        </w:rPr>
        <w:t>̆ подход к обучению ин</w:t>
      </w:r>
      <w:r w:rsidRPr="00F91C0E">
        <w:rPr>
          <w:rFonts w:ascii="Times New Roman" w:hAnsi="Times New Roman"/>
          <w:sz w:val="28"/>
          <w:szCs w:val="28"/>
        </w:rPr>
        <w:t>о</w:t>
      </w:r>
      <w:r w:rsidRPr="00F91C0E">
        <w:rPr>
          <w:rFonts w:ascii="Times New Roman" w:hAnsi="Times New Roman"/>
          <w:sz w:val="28"/>
          <w:szCs w:val="28"/>
        </w:rPr>
        <w:t>странному языку?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а) в изучении отдельных грамматических правил и исключений для чтения иноязычных текстов и перевода на </w:t>
      </w:r>
      <w:proofErr w:type="spellStart"/>
      <w:r w:rsidRPr="00F91C0E">
        <w:rPr>
          <w:rFonts w:ascii="Times New Roman" w:hAnsi="Times New Roman"/>
          <w:sz w:val="28"/>
          <w:szCs w:val="28"/>
        </w:rPr>
        <w:t>роднои</w:t>
      </w:r>
      <w:proofErr w:type="spellEnd"/>
      <w:r w:rsidRPr="00F91C0E">
        <w:rPr>
          <w:rFonts w:ascii="Times New Roman" w:hAnsi="Times New Roman"/>
          <w:sz w:val="28"/>
          <w:szCs w:val="28"/>
        </w:rPr>
        <w:t>̆ язык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б) в разработке комплекса упражнений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в изучении языковых форм в связи с </w:t>
      </w:r>
      <w:proofErr w:type="spellStart"/>
      <w:r w:rsidRPr="00F91C0E">
        <w:rPr>
          <w:rFonts w:ascii="Times New Roman" w:hAnsi="Times New Roman"/>
          <w:sz w:val="28"/>
          <w:szCs w:val="28"/>
        </w:rPr>
        <w:t>конкретнои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̆ </w:t>
      </w:r>
      <w:proofErr w:type="spellStart"/>
      <w:r w:rsidRPr="00F91C0E">
        <w:rPr>
          <w:rFonts w:ascii="Times New Roman" w:hAnsi="Times New Roman"/>
          <w:sz w:val="28"/>
          <w:szCs w:val="28"/>
        </w:rPr>
        <w:t>ситуациеи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̆ общения, намерениями говорящего, </w:t>
      </w:r>
      <w:proofErr w:type="spellStart"/>
      <w:r w:rsidRPr="00F91C0E">
        <w:rPr>
          <w:rFonts w:ascii="Times New Roman" w:hAnsi="Times New Roman"/>
          <w:sz w:val="28"/>
          <w:szCs w:val="28"/>
        </w:rPr>
        <w:t>культурои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̆ и бытом </w:t>
      </w:r>
      <w:proofErr w:type="spellStart"/>
      <w:r w:rsidRPr="00F91C0E">
        <w:rPr>
          <w:rFonts w:ascii="Times New Roman" w:hAnsi="Times New Roman"/>
          <w:sz w:val="28"/>
          <w:szCs w:val="28"/>
        </w:rPr>
        <w:t>носителеи</w:t>
      </w:r>
      <w:proofErr w:type="spellEnd"/>
      <w:r w:rsidRPr="00F91C0E">
        <w:rPr>
          <w:rFonts w:ascii="Times New Roman" w:hAnsi="Times New Roman"/>
          <w:sz w:val="28"/>
          <w:szCs w:val="28"/>
        </w:rPr>
        <w:t>̆ языка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г) в наблюдениях над конкретными текстами оригинала и перевода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6. Для чего создаются искусственные языки?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для устранения дефектов речи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б) для </w:t>
      </w:r>
      <w:proofErr w:type="spellStart"/>
      <w:r w:rsidRPr="00F91C0E">
        <w:rPr>
          <w:rFonts w:ascii="Times New Roman" w:hAnsi="Times New Roman"/>
          <w:sz w:val="28"/>
          <w:szCs w:val="28"/>
        </w:rPr>
        <w:t>символическои</w:t>
      </w:r>
      <w:proofErr w:type="spellEnd"/>
      <w:r w:rsidRPr="00F91C0E">
        <w:rPr>
          <w:rFonts w:ascii="Times New Roman" w:hAnsi="Times New Roman"/>
          <w:sz w:val="28"/>
          <w:szCs w:val="28"/>
        </w:rPr>
        <w:t>̆ записи научных фактов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для общения с информантом при полевых исследованиях 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г) для </w:t>
      </w:r>
      <w:proofErr w:type="spellStart"/>
      <w:r w:rsidRPr="00F91C0E">
        <w:rPr>
          <w:rFonts w:ascii="Times New Roman" w:hAnsi="Times New Roman"/>
          <w:sz w:val="28"/>
          <w:szCs w:val="28"/>
        </w:rPr>
        <w:t>лингвистическои</w:t>
      </w:r>
      <w:proofErr w:type="spellEnd"/>
      <w:r w:rsidRPr="00F91C0E">
        <w:rPr>
          <w:rFonts w:ascii="Times New Roman" w:hAnsi="Times New Roman"/>
          <w:sz w:val="28"/>
          <w:szCs w:val="28"/>
        </w:rPr>
        <w:t>̆ экспертизы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7. Чем занимается лингвистическая экспертиза?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дефектами речи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lastRenderedPageBreak/>
        <w:t>б) определением подлинности текста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F91C0E">
        <w:rPr>
          <w:rFonts w:ascii="Times New Roman" w:hAnsi="Times New Roman"/>
          <w:sz w:val="28"/>
          <w:szCs w:val="28"/>
        </w:rPr>
        <w:t>дешифровкои</w:t>
      </w:r>
      <w:proofErr w:type="spellEnd"/>
      <w:r w:rsidRPr="00F91C0E">
        <w:rPr>
          <w:rFonts w:ascii="Times New Roman" w:hAnsi="Times New Roman"/>
          <w:sz w:val="28"/>
          <w:szCs w:val="28"/>
        </w:rPr>
        <w:t>̆ кодированного текста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г) поиском в речевых произведениях клеветы, оскорблений, проявл</w:t>
      </w:r>
      <w:r w:rsidRPr="00F91C0E">
        <w:rPr>
          <w:rFonts w:ascii="Times New Roman" w:hAnsi="Times New Roman"/>
          <w:sz w:val="28"/>
          <w:szCs w:val="28"/>
        </w:rPr>
        <w:t>е</w:t>
      </w:r>
      <w:r w:rsidRPr="00F91C0E">
        <w:rPr>
          <w:rFonts w:ascii="Times New Roman" w:hAnsi="Times New Roman"/>
          <w:sz w:val="28"/>
          <w:szCs w:val="28"/>
        </w:rPr>
        <w:t>ний экстремизма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8. Для чего в </w:t>
      </w:r>
      <w:proofErr w:type="spellStart"/>
      <w:r w:rsidRPr="00F91C0E">
        <w:rPr>
          <w:rFonts w:ascii="Times New Roman" w:hAnsi="Times New Roman"/>
          <w:sz w:val="28"/>
          <w:szCs w:val="28"/>
        </w:rPr>
        <w:t>политическои</w:t>
      </w:r>
      <w:proofErr w:type="spellEnd"/>
      <w:r w:rsidRPr="00F91C0E">
        <w:rPr>
          <w:rFonts w:ascii="Times New Roman" w:hAnsi="Times New Roman"/>
          <w:sz w:val="28"/>
          <w:szCs w:val="28"/>
        </w:rPr>
        <w:t>̆ лингвистике используется контент-анализ?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для определения подлинности текста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б) для изучения мышления и сознания автора текста, отношения к тем или иным событиям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для оптимизации </w:t>
      </w:r>
      <w:proofErr w:type="spellStart"/>
      <w:r w:rsidRPr="00F91C0E">
        <w:rPr>
          <w:rFonts w:ascii="Times New Roman" w:hAnsi="Times New Roman"/>
          <w:sz w:val="28"/>
          <w:szCs w:val="28"/>
        </w:rPr>
        <w:t>социальнои</w:t>
      </w:r>
      <w:proofErr w:type="spellEnd"/>
      <w:r w:rsidRPr="00F91C0E">
        <w:rPr>
          <w:rFonts w:ascii="Times New Roman" w:hAnsi="Times New Roman"/>
          <w:sz w:val="28"/>
          <w:szCs w:val="28"/>
        </w:rPr>
        <w:t>̆ функции языка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г) для </w:t>
      </w:r>
      <w:proofErr w:type="spellStart"/>
      <w:r w:rsidRPr="00F91C0E">
        <w:rPr>
          <w:rFonts w:ascii="Times New Roman" w:hAnsi="Times New Roman"/>
          <w:sz w:val="28"/>
          <w:szCs w:val="28"/>
        </w:rPr>
        <w:t>вариативнои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̆ интерпретации </w:t>
      </w:r>
      <w:proofErr w:type="spellStart"/>
      <w:r w:rsidRPr="00F91C0E">
        <w:rPr>
          <w:rFonts w:ascii="Times New Roman" w:hAnsi="Times New Roman"/>
          <w:sz w:val="28"/>
          <w:szCs w:val="28"/>
        </w:rPr>
        <w:t>действительности</w:t>
      </w:r>
      <w:proofErr w:type="spellEnd"/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9. Как осуществляется вариативная интерпретация </w:t>
      </w:r>
      <w:proofErr w:type="spellStart"/>
      <w:r w:rsidRPr="00F91C0E">
        <w:rPr>
          <w:rFonts w:ascii="Times New Roman" w:hAnsi="Times New Roman"/>
          <w:sz w:val="28"/>
          <w:szCs w:val="28"/>
        </w:rPr>
        <w:t>действительности</w:t>
      </w:r>
      <w:proofErr w:type="spellEnd"/>
      <w:r w:rsidRPr="00F91C0E">
        <w:rPr>
          <w:rFonts w:ascii="Times New Roman" w:hAnsi="Times New Roman"/>
          <w:sz w:val="28"/>
          <w:szCs w:val="28"/>
        </w:rPr>
        <w:t>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через обработку естественного языка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б) через механизмы восприятия речи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через замену конкретных предметов и участников более </w:t>
      </w:r>
      <w:proofErr w:type="spellStart"/>
      <w:r w:rsidRPr="00F91C0E">
        <w:rPr>
          <w:rFonts w:ascii="Times New Roman" w:hAnsi="Times New Roman"/>
          <w:sz w:val="28"/>
          <w:szCs w:val="28"/>
        </w:rPr>
        <w:t>обо</w:t>
      </w:r>
      <w:r w:rsidRPr="00F91C0E">
        <w:rPr>
          <w:rFonts w:ascii="Times New Roman" w:hAnsi="Times New Roman"/>
          <w:sz w:val="28"/>
          <w:szCs w:val="28"/>
        </w:rPr>
        <w:t>б</w:t>
      </w:r>
      <w:r w:rsidRPr="00F91C0E">
        <w:rPr>
          <w:rFonts w:ascii="Times New Roman" w:hAnsi="Times New Roman"/>
          <w:sz w:val="28"/>
          <w:szCs w:val="28"/>
        </w:rPr>
        <w:t>щёнными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 описаниями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г) через создание специализированных </w:t>
      </w:r>
      <w:proofErr w:type="spellStart"/>
      <w:r w:rsidRPr="00F91C0E">
        <w:rPr>
          <w:rFonts w:ascii="Times New Roman" w:hAnsi="Times New Roman"/>
          <w:sz w:val="28"/>
          <w:szCs w:val="28"/>
        </w:rPr>
        <w:t>словареи</w:t>
      </w:r>
      <w:proofErr w:type="spellEnd"/>
      <w:r w:rsidRPr="00F91C0E">
        <w:rPr>
          <w:rFonts w:ascii="Times New Roman" w:hAnsi="Times New Roman"/>
          <w:sz w:val="28"/>
          <w:szCs w:val="28"/>
        </w:rPr>
        <w:t>̆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10. Что не входит в задачи обработки естественного языка?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систематизация и классификация языковых явлений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б) создание и использование электронных корпусов текстов, </w:t>
      </w:r>
      <w:proofErr w:type="spellStart"/>
      <w:r w:rsidRPr="00F91C0E">
        <w:rPr>
          <w:rFonts w:ascii="Times New Roman" w:hAnsi="Times New Roman"/>
          <w:sz w:val="28"/>
          <w:szCs w:val="28"/>
        </w:rPr>
        <w:t>словареи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̆, </w:t>
      </w:r>
      <w:proofErr w:type="spellStart"/>
      <w:r w:rsidRPr="00F91C0E">
        <w:rPr>
          <w:rFonts w:ascii="Times New Roman" w:hAnsi="Times New Roman"/>
          <w:sz w:val="28"/>
          <w:szCs w:val="28"/>
        </w:rPr>
        <w:t>тезаурурусов</w:t>
      </w:r>
      <w:proofErr w:type="spellEnd"/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F91C0E">
        <w:rPr>
          <w:rFonts w:ascii="Times New Roman" w:hAnsi="Times New Roman"/>
          <w:sz w:val="28"/>
          <w:szCs w:val="28"/>
        </w:rPr>
        <w:t>автоматическии</w:t>
      </w:r>
      <w:proofErr w:type="spellEnd"/>
      <w:r w:rsidRPr="00F91C0E">
        <w:rPr>
          <w:rFonts w:ascii="Times New Roman" w:hAnsi="Times New Roman"/>
          <w:sz w:val="28"/>
          <w:szCs w:val="28"/>
        </w:rPr>
        <w:t>̆ перевод текстов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г) создание гипертекстовых технологий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11.  Для чего предназначена система </w:t>
      </w:r>
      <w:r>
        <w:rPr>
          <w:rFonts w:ascii="Times New Roman" w:hAnsi="Times New Roman"/>
          <w:sz w:val="28"/>
          <w:szCs w:val="28"/>
          <w:lang w:val="en-US"/>
        </w:rPr>
        <w:t>TAUM</w:t>
      </w:r>
      <w:r w:rsidRPr="00F91C0E">
        <w:rPr>
          <w:rFonts w:ascii="Times New Roman" w:hAnsi="Times New Roman"/>
          <w:sz w:val="28"/>
          <w:szCs w:val="28"/>
        </w:rPr>
        <w:t>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человеко-машинного перевода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б) перевода документации Евросоюза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перевода метеосводок 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г) перевода текстов по физике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lastRenderedPageBreak/>
        <w:t xml:space="preserve">12.  Где не используется </w:t>
      </w:r>
      <w:proofErr w:type="spellStart"/>
      <w:r w:rsidRPr="00F91C0E">
        <w:rPr>
          <w:rFonts w:ascii="Times New Roman" w:hAnsi="Times New Roman"/>
          <w:sz w:val="28"/>
          <w:szCs w:val="28"/>
        </w:rPr>
        <w:t>статистическии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̆ </w:t>
      </w:r>
      <w:proofErr w:type="spellStart"/>
      <w:r w:rsidRPr="00F91C0E">
        <w:rPr>
          <w:rFonts w:ascii="Times New Roman" w:hAnsi="Times New Roman"/>
          <w:sz w:val="28"/>
          <w:szCs w:val="28"/>
        </w:rPr>
        <w:t>машинныи</w:t>
      </w:r>
      <w:proofErr w:type="spellEnd"/>
      <w:r w:rsidRPr="00F91C0E">
        <w:rPr>
          <w:rFonts w:ascii="Times New Roman" w:hAnsi="Times New Roman"/>
          <w:sz w:val="28"/>
          <w:szCs w:val="28"/>
        </w:rPr>
        <w:t>̆ перевод?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а) при переводе двуязычных парламентских отчетов в Канаде, Гонко</w:t>
      </w:r>
      <w:r w:rsidRPr="00F91C0E">
        <w:rPr>
          <w:rFonts w:ascii="Times New Roman" w:hAnsi="Times New Roman"/>
          <w:sz w:val="28"/>
          <w:szCs w:val="28"/>
        </w:rPr>
        <w:t>н</w:t>
      </w:r>
      <w:r w:rsidRPr="00F91C0E">
        <w:rPr>
          <w:rFonts w:ascii="Times New Roman" w:hAnsi="Times New Roman"/>
          <w:sz w:val="28"/>
          <w:szCs w:val="28"/>
        </w:rPr>
        <w:t xml:space="preserve">ге 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б) при переводе документов ОНН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при переводе документов </w:t>
      </w:r>
      <w:proofErr w:type="spellStart"/>
      <w:r w:rsidRPr="00F91C0E">
        <w:rPr>
          <w:rFonts w:ascii="Times New Roman" w:hAnsi="Times New Roman"/>
          <w:sz w:val="28"/>
          <w:szCs w:val="28"/>
        </w:rPr>
        <w:t>Европейского</w:t>
      </w:r>
      <w:proofErr w:type="spellEnd"/>
      <w:r w:rsidRPr="00F91C0E">
        <w:rPr>
          <w:rFonts w:ascii="Times New Roman" w:hAnsi="Times New Roman"/>
          <w:sz w:val="28"/>
          <w:szCs w:val="28"/>
        </w:rPr>
        <w:t xml:space="preserve"> Экономического Союза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г) при синхронном переводе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13. Какие тексты представляют наименьшие трудности для машинного перевода?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а) технические описания и руководства 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б) художественные тексты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в) газетные тексты 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>д) публицистические тексты</w:t>
      </w:r>
    </w:p>
    <w:p w:rsidR="00930654" w:rsidRPr="00F91C0E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91C0E">
        <w:rPr>
          <w:rFonts w:ascii="Times New Roman" w:hAnsi="Times New Roman"/>
          <w:sz w:val="28"/>
          <w:szCs w:val="28"/>
        </w:rPr>
        <w:t xml:space="preserve">14. Каким еще термином обозначается </w:t>
      </w:r>
      <w:proofErr w:type="spellStart"/>
      <w:r w:rsidRPr="00F91C0E">
        <w:rPr>
          <w:rFonts w:ascii="Times New Roman" w:hAnsi="Times New Roman"/>
          <w:sz w:val="28"/>
          <w:szCs w:val="28"/>
        </w:rPr>
        <w:t>машинныи</w:t>
      </w:r>
      <w:proofErr w:type="spellEnd"/>
      <w:r w:rsidRPr="00F91C0E">
        <w:rPr>
          <w:rFonts w:ascii="Times New Roman" w:hAnsi="Times New Roman"/>
          <w:sz w:val="28"/>
          <w:szCs w:val="28"/>
        </w:rPr>
        <w:t>̆ перевод?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5104F2">
        <w:rPr>
          <w:rFonts w:ascii="Times New Roman" w:hAnsi="Times New Roman"/>
          <w:sz w:val="28"/>
          <w:szCs w:val="28"/>
        </w:rPr>
        <w:t>автоматизированныи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                         б) </w:t>
      </w:r>
      <w:proofErr w:type="spellStart"/>
      <w:r w:rsidRPr="005104F2">
        <w:rPr>
          <w:rFonts w:ascii="Times New Roman" w:hAnsi="Times New Roman"/>
          <w:sz w:val="28"/>
          <w:szCs w:val="28"/>
        </w:rPr>
        <w:t>синхронныи</w:t>
      </w:r>
      <w:proofErr w:type="spellEnd"/>
      <w:r w:rsidRPr="005104F2">
        <w:rPr>
          <w:rFonts w:ascii="Times New Roman" w:hAnsi="Times New Roman"/>
          <w:sz w:val="28"/>
          <w:szCs w:val="28"/>
        </w:rPr>
        <w:t>̆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5104F2">
        <w:rPr>
          <w:rFonts w:ascii="Times New Roman" w:hAnsi="Times New Roman"/>
          <w:sz w:val="28"/>
          <w:szCs w:val="28"/>
        </w:rPr>
        <w:t>статистическии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                                   г) </w:t>
      </w:r>
      <w:proofErr w:type="spellStart"/>
      <w:r w:rsidRPr="005104F2">
        <w:rPr>
          <w:rFonts w:ascii="Times New Roman" w:hAnsi="Times New Roman"/>
          <w:sz w:val="28"/>
          <w:szCs w:val="28"/>
        </w:rPr>
        <w:t>автоматическии</w:t>
      </w:r>
      <w:proofErr w:type="spellEnd"/>
      <w:r w:rsidRPr="005104F2">
        <w:rPr>
          <w:rFonts w:ascii="Times New Roman" w:hAnsi="Times New Roman"/>
          <w:sz w:val="28"/>
          <w:szCs w:val="28"/>
        </w:rPr>
        <w:t>̆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15. Что служит для индексирования документов, хранящихся в инфо</w:t>
      </w:r>
      <w:r w:rsidRPr="005104F2">
        <w:rPr>
          <w:rFonts w:ascii="Times New Roman" w:hAnsi="Times New Roman"/>
          <w:sz w:val="28"/>
          <w:szCs w:val="28"/>
        </w:rPr>
        <w:t>р</w:t>
      </w:r>
      <w:r w:rsidRPr="005104F2">
        <w:rPr>
          <w:rFonts w:ascii="Times New Roman" w:hAnsi="Times New Roman"/>
          <w:sz w:val="28"/>
          <w:szCs w:val="28"/>
        </w:rPr>
        <w:t>мационно-поисковых системах?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5104F2">
        <w:rPr>
          <w:rFonts w:ascii="Times New Roman" w:hAnsi="Times New Roman"/>
          <w:sz w:val="28"/>
          <w:szCs w:val="28"/>
        </w:rPr>
        <w:t>браузинг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       б) гипертекст      в) дескриптор        г) конкорданс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16. Для чего используется программная оболочка </w:t>
      </w:r>
      <w:r>
        <w:rPr>
          <w:rFonts w:ascii="Times New Roman" w:hAnsi="Times New Roman"/>
          <w:sz w:val="28"/>
          <w:szCs w:val="28"/>
          <w:lang w:val="en-US"/>
        </w:rPr>
        <w:t>ZOG</w:t>
      </w:r>
      <w:r w:rsidRPr="005104F2">
        <w:rPr>
          <w:rFonts w:ascii="Times New Roman" w:hAnsi="Times New Roman"/>
          <w:sz w:val="28"/>
          <w:szCs w:val="28"/>
        </w:rPr>
        <w:t>?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а) для машинного перевода                        б) для составления словаря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в) для редактирования перевода                г) для разработки гипертекста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17. По какому критерии корпусы текстов подразделяются на исслед</w:t>
      </w:r>
      <w:r w:rsidRPr="005104F2">
        <w:rPr>
          <w:rFonts w:ascii="Times New Roman" w:hAnsi="Times New Roman"/>
          <w:sz w:val="28"/>
          <w:szCs w:val="28"/>
        </w:rPr>
        <w:t>о</w:t>
      </w:r>
      <w:r w:rsidRPr="005104F2">
        <w:rPr>
          <w:rFonts w:ascii="Times New Roman" w:hAnsi="Times New Roman"/>
          <w:sz w:val="28"/>
          <w:szCs w:val="28"/>
        </w:rPr>
        <w:t>вательские и иллюстративные?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по способу существования 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б) по форме хранения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в) по назначению 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г) по наличию </w:t>
      </w:r>
      <w:proofErr w:type="spellStart"/>
      <w:r w:rsidRPr="005104F2">
        <w:rPr>
          <w:rFonts w:ascii="Times New Roman" w:hAnsi="Times New Roman"/>
          <w:sz w:val="28"/>
          <w:szCs w:val="28"/>
        </w:rPr>
        <w:t>дополнительнои</w:t>
      </w:r>
      <w:proofErr w:type="spellEnd"/>
      <w:r w:rsidRPr="005104F2">
        <w:rPr>
          <w:rFonts w:ascii="Times New Roman" w:hAnsi="Times New Roman"/>
          <w:sz w:val="28"/>
          <w:szCs w:val="28"/>
        </w:rPr>
        <w:t>̆ информации</w:t>
      </w:r>
    </w:p>
    <w:p w:rsidR="00930654" w:rsidRPr="005104F2" w:rsidRDefault="0093065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930654" w:rsidRPr="00C845E3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C845E3">
        <w:rPr>
          <w:rFonts w:ascii="Times New Roman" w:hAnsi="Times New Roman"/>
          <w:sz w:val="28"/>
          <w:szCs w:val="28"/>
        </w:rPr>
        <w:t xml:space="preserve">18. Что такое </w:t>
      </w:r>
      <w:proofErr w:type="spellStart"/>
      <w:r w:rsidRPr="00C845E3">
        <w:rPr>
          <w:rFonts w:ascii="Times New Roman" w:hAnsi="Times New Roman"/>
          <w:sz w:val="28"/>
          <w:szCs w:val="28"/>
        </w:rPr>
        <w:t>парсер</w:t>
      </w:r>
      <w:proofErr w:type="spellEnd"/>
      <w:r w:rsidRPr="00C845E3">
        <w:rPr>
          <w:rFonts w:ascii="Times New Roman" w:hAnsi="Times New Roman"/>
          <w:sz w:val="28"/>
          <w:szCs w:val="28"/>
        </w:rPr>
        <w:t>?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программа для </w:t>
      </w:r>
      <w:proofErr w:type="spellStart"/>
      <w:r w:rsidRPr="005104F2">
        <w:rPr>
          <w:rFonts w:ascii="Times New Roman" w:hAnsi="Times New Roman"/>
          <w:sz w:val="28"/>
          <w:szCs w:val="28"/>
        </w:rPr>
        <w:t>синтаксическои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</w:t>
      </w:r>
      <w:proofErr w:type="spellStart"/>
      <w:r w:rsidRPr="005104F2">
        <w:rPr>
          <w:rFonts w:ascii="Times New Roman" w:hAnsi="Times New Roman"/>
          <w:sz w:val="28"/>
          <w:szCs w:val="28"/>
        </w:rPr>
        <w:t>корпуснои</w:t>
      </w:r>
      <w:proofErr w:type="spellEnd"/>
      <w:r w:rsidRPr="005104F2">
        <w:rPr>
          <w:rFonts w:ascii="Times New Roman" w:hAnsi="Times New Roman"/>
          <w:sz w:val="28"/>
          <w:szCs w:val="28"/>
        </w:rPr>
        <w:t>̆ разметки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б) программа для работы с корпусом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в) программа для </w:t>
      </w:r>
      <w:proofErr w:type="spellStart"/>
      <w:r w:rsidRPr="005104F2">
        <w:rPr>
          <w:rFonts w:ascii="Times New Roman" w:hAnsi="Times New Roman"/>
          <w:sz w:val="28"/>
          <w:szCs w:val="28"/>
        </w:rPr>
        <w:t>морфологическои</w:t>
      </w:r>
      <w:proofErr w:type="spellEnd"/>
      <w:r w:rsidRPr="005104F2">
        <w:rPr>
          <w:rFonts w:ascii="Times New Roman" w:hAnsi="Times New Roman"/>
          <w:sz w:val="28"/>
          <w:szCs w:val="28"/>
        </w:rPr>
        <w:t>̆ разметки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>г) программа для определения частотности использования языковых единиц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19.  Для разметки какого корпуса использовалась программа </w:t>
      </w:r>
      <w:r>
        <w:rPr>
          <w:rFonts w:ascii="Times New Roman" w:hAnsi="Times New Roman"/>
          <w:sz w:val="28"/>
          <w:szCs w:val="28"/>
          <w:lang w:val="en-US"/>
        </w:rPr>
        <w:t>CLAWS</w:t>
      </w:r>
      <w:r w:rsidRPr="005104F2">
        <w:rPr>
          <w:rFonts w:ascii="Times New Roman" w:hAnsi="Times New Roman"/>
          <w:sz w:val="28"/>
          <w:szCs w:val="28"/>
        </w:rPr>
        <w:t xml:space="preserve">? а) </w:t>
      </w:r>
      <w:r>
        <w:rPr>
          <w:rFonts w:ascii="Times New Roman" w:hAnsi="Times New Roman"/>
          <w:sz w:val="28"/>
          <w:szCs w:val="28"/>
          <w:lang w:val="en-US"/>
        </w:rPr>
        <w:t>COCA</w:t>
      </w:r>
      <w:r w:rsidRPr="005104F2">
        <w:rPr>
          <w:rFonts w:ascii="Times New Roman" w:hAnsi="Times New Roman"/>
          <w:sz w:val="28"/>
          <w:szCs w:val="28"/>
        </w:rPr>
        <w:t xml:space="preserve">       б) </w:t>
      </w:r>
      <w:r>
        <w:rPr>
          <w:rFonts w:ascii="Times New Roman" w:hAnsi="Times New Roman"/>
          <w:sz w:val="28"/>
          <w:szCs w:val="28"/>
          <w:lang w:val="en-US"/>
        </w:rPr>
        <w:t>Bank</w:t>
      </w:r>
      <w:r w:rsidRPr="005104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</w:t>
      </w:r>
      <w:r w:rsidRPr="005104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English</w:t>
      </w:r>
      <w:r w:rsidRPr="005104F2">
        <w:rPr>
          <w:rFonts w:ascii="Times New Roman" w:hAnsi="Times New Roman"/>
          <w:sz w:val="28"/>
          <w:szCs w:val="28"/>
        </w:rPr>
        <w:t xml:space="preserve">              в) </w:t>
      </w:r>
      <w:r>
        <w:rPr>
          <w:rFonts w:ascii="Times New Roman" w:hAnsi="Times New Roman"/>
          <w:sz w:val="28"/>
          <w:szCs w:val="28"/>
          <w:lang w:val="en-US"/>
        </w:rPr>
        <w:t>ANC</w:t>
      </w:r>
      <w:r w:rsidRPr="005104F2">
        <w:rPr>
          <w:rFonts w:ascii="Times New Roman" w:hAnsi="Times New Roman"/>
          <w:sz w:val="28"/>
          <w:szCs w:val="28"/>
        </w:rPr>
        <w:t xml:space="preserve">                  г) </w:t>
      </w:r>
      <w:r>
        <w:rPr>
          <w:rFonts w:ascii="Times New Roman" w:hAnsi="Times New Roman"/>
          <w:sz w:val="28"/>
          <w:szCs w:val="28"/>
          <w:lang w:val="en-US"/>
        </w:rPr>
        <w:t>BNC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20. </w:t>
      </w:r>
      <w:proofErr w:type="spellStart"/>
      <w:r w:rsidRPr="005104F2">
        <w:rPr>
          <w:rFonts w:ascii="Times New Roman" w:hAnsi="Times New Roman"/>
          <w:sz w:val="28"/>
          <w:szCs w:val="28"/>
        </w:rPr>
        <w:t>Какои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корпус НКРЯ содержит исключительно статьи из средств </w:t>
      </w:r>
      <w:proofErr w:type="spellStart"/>
      <w:r w:rsidRPr="005104F2">
        <w:rPr>
          <w:rFonts w:ascii="Times New Roman" w:hAnsi="Times New Roman"/>
          <w:sz w:val="28"/>
          <w:szCs w:val="28"/>
        </w:rPr>
        <w:t>массовои</w:t>
      </w:r>
      <w:proofErr w:type="spellEnd"/>
      <w:r w:rsidRPr="005104F2">
        <w:rPr>
          <w:rFonts w:ascii="Times New Roman" w:hAnsi="Times New Roman"/>
          <w:sz w:val="28"/>
          <w:szCs w:val="28"/>
        </w:rPr>
        <w:t>̆ информации?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5104F2">
        <w:rPr>
          <w:rFonts w:ascii="Times New Roman" w:hAnsi="Times New Roman"/>
          <w:sz w:val="28"/>
          <w:szCs w:val="28"/>
        </w:rPr>
        <w:t>мультимедийныи</w:t>
      </w:r>
      <w:proofErr w:type="spellEnd"/>
      <w:r w:rsidRPr="005104F2">
        <w:rPr>
          <w:rFonts w:ascii="Times New Roman" w:hAnsi="Times New Roman"/>
          <w:sz w:val="28"/>
          <w:szCs w:val="28"/>
        </w:rPr>
        <w:t xml:space="preserve">̆ корпус                        б) </w:t>
      </w:r>
      <w:proofErr w:type="spellStart"/>
      <w:r w:rsidRPr="005104F2">
        <w:rPr>
          <w:rFonts w:ascii="Times New Roman" w:hAnsi="Times New Roman"/>
          <w:sz w:val="28"/>
          <w:szCs w:val="28"/>
        </w:rPr>
        <w:t>параллельныи</w:t>
      </w:r>
      <w:proofErr w:type="spellEnd"/>
      <w:r w:rsidRPr="005104F2">
        <w:rPr>
          <w:rFonts w:ascii="Times New Roman" w:hAnsi="Times New Roman"/>
          <w:sz w:val="28"/>
          <w:szCs w:val="28"/>
        </w:rPr>
        <w:t>̆ корпус</w:t>
      </w:r>
    </w:p>
    <w:p w:rsidR="00930654" w:rsidRPr="005104F2" w:rsidRDefault="006D41AF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104F2">
        <w:rPr>
          <w:rFonts w:ascii="Times New Roman" w:hAnsi="Times New Roman"/>
          <w:sz w:val="28"/>
          <w:szCs w:val="28"/>
        </w:rPr>
        <w:t xml:space="preserve">в) корпус современных текстов                 в) </w:t>
      </w:r>
      <w:proofErr w:type="spellStart"/>
      <w:r w:rsidRPr="005104F2">
        <w:rPr>
          <w:rFonts w:ascii="Times New Roman" w:hAnsi="Times New Roman"/>
          <w:sz w:val="28"/>
          <w:szCs w:val="28"/>
        </w:rPr>
        <w:t>газетныи</w:t>
      </w:r>
      <w:proofErr w:type="spellEnd"/>
      <w:r w:rsidRPr="005104F2">
        <w:rPr>
          <w:rFonts w:ascii="Times New Roman" w:hAnsi="Times New Roman"/>
          <w:sz w:val="28"/>
          <w:szCs w:val="28"/>
        </w:rPr>
        <w:t>̆ корпус</w:t>
      </w:r>
    </w:p>
    <w:p w:rsidR="00930654" w:rsidRPr="005104F2" w:rsidRDefault="0093065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930654" w:rsidRPr="005104F2" w:rsidRDefault="0093065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930654" w:rsidRPr="005104F2" w:rsidRDefault="00930654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930654" w:rsidRDefault="00930654">
      <w:pPr>
        <w:pStyle w:val="a6"/>
      </w:pPr>
    </w:p>
    <w:sectPr w:rsidR="00930654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95" w:rsidRDefault="00344C95">
      <w:r>
        <w:separator/>
      </w:r>
    </w:p>
  </w:endnote>
  <w:endnote w:type="continuationSeparator" w:id="0">
    <w:p w:rsidR="00344C95" w:rsidRDefault="0034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54" w:rsidRDefault="009306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95" w:rsidRDefault="00344C95">
      <w:r>
        <w:separator/>
      </w:r>
    </w:p>
  </w:footnote>
  <w:footnote w:type="continuationSeparator" w:id="0">
    <w:p w:rsidR="00344C95" w:rsidRDefault="0034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54" w:rsidRDefault="009306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87C04"/>
    <w:multiLevelType w:val="hybridMultilevel"/>
    <w:tmpl w:val="AB820CD4"/>
    <w:numStyleLink w:val="a"/>
  </w:abstractNum>
  <w:abstractNum w:abstractNumId="1">
    <w:nsid w:val="28F62987"/>
    <w:multiLevelType w:val="hybridMultilevel"/>
    <w:tmpl w:val="AB820CD4"/>
    <w:styleLink w:val="a"/>
    <w:lvl w:ilvl="0" w:tplc="8D7E8CDA">
      <w:start w:val="1"/>
      <w:numFmt w:val="decimal"/>
      <w:lvlText w:val="%1."/>
      <w:lvlJc w:val="left"/>
      <w:pPr>
        <w:ind w:left="10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64CE90">
      <w:start w:val="1"/>
      <w:numFmt w:val="decimal"/>
      <w:lvlText w:val="%2."/>
      <w:lvlJc w:val="left"/>
      <w:pPr>
        <w:ind w:left="18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924DB8">
      <w:start w:val="1"/>
      <w:numFmt w:val="decimal"/>
      <w:lvlText w:val="%3."/>
      <w:lvlJc w:val="left"/>
      <w:pPr>
        <w:ind w:left="26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0C22A">
      <w:start w:val="1"/>
      <w:numFmt w:val="decimal"/>
      <w:lvlText w:val="%4."/>
      <w:lvlJc w:val="left"/>
      <w:pPr>
        <w:ind w:left="34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54EB96">
      <w:start w:val="1"/>
      <w:numFmt w:val="decimal"/>
      <w:lvlText w:val="%5."/>
      <w:lvlJc w:val="left"/>
      <w:pPr>
        <w:ind w:left="42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464712">
      <w:start w:val="1"/>
      <w:numFmt w:val="decimal"/>
      <w:lvlText w:val="%6."/>
      <w:lvlJc w:val="left"/>
      <w:pPr>
        <w:ind w:left="50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24A640">
      <w:start w:val="1"/>
      <w:numFmt w:val="decimal"/>
      <w:lvlText w:val="%7."/>
      <w:lvlJc w:val="left"/>
      <w:pPr>
        <w:ind w:left="58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284962">
      <w:start w:val="1"/>
      <w:numFmt w:val="decimal"/>
      <w:lvlText w:val="%8."/>
      <w:lvlJc w:val="left"/>
      <w:pPr>
        <w:ind w:left="66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4C1E5C">
      <w:start w:val="1"/>
      <w:numFmt w:val="decimal"/>
      <w:lvlText w:val="%9."/>
      <w:lvlJc w:val="left"/>
      <w:pPr>
        <w:ind w:left="74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54"/>
    <w:rsid w:val="00100599"/>
    <w:rsid w:val="00111710"/>
    <w:rsid w:val="00344C95"/>
    <w:rsid w:val="004A2A71"/>
    <w:rsid w:val="004F4453"/>
    <w:rsid w:val="005104F2"/>
    <w:rsid w:val="00597967"/>
    <w:rsid w:val="006D41AF"/>
    <w:rsid w:val="00930654"/>
    <w:rsid w:val="00A03191"/>
    <w:rsid w:val="00B67490"/>
    <w:rsid w:val="00B87841"/>
    <w:rsid w:val="00C845E3"/>
    <w:rsid w:val="00F9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6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a">
    <w:name w:val="С числами"/>
    <w:pPr>
      <w:numPr>
        <w:numId w:val="1"/>
      </w:numPr>
    </w:pPr>
  </w:style>
  <w:style w:type="paragraph" w:styleId="a7">
    <w:name w:val="Balloon Text"/>
    <w:basedOn w:val="a0"/>
    <w:link w:val="a8"/>
    <w:uiPriority w:val="99"/>
    <w:semiHidden/>
    <w:unhideWhenUsed/>
    <w:rsid w:val="00C845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845E3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6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a">
    <w:name w:val="С числами"/>
    <w:pPr>
      <w:numPr>
        <w:numId w:val="1"/>
      </w:numPr>
    </w:pPr>
  </w:style>
  <w:style w:type="paragraph" w:styleId="a7">
    <w:name w:val="Balloon Text"/>
    <w:basedOn w:val="a0"/>
    <w:link w:val="a8"/>
    <w:uiPriority w:val="99"/>
    <w:semiHidden/>
    <w:unhideWhenUsed/>
    <w:rsid w:val="00C845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845E3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DEMON</cp:lastModifiedBy>
  <cp:revision>6</cp:revision>
  <dcterms:created xsi:type="dcterms:W3CDTF">2022-09-01T17:36:00Z</dcterms:created>
  <dcterms:modified xsi:type="dcterms:W3CDTF">2022-09-03T08:44:00Z</dcterms:modified>
</cp:coreProperties>
</file>